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A060" w14:textId="220173F6" w:rsidR="00DC3AE0" w:rsidRPr="00DC3AE0" w:rsidRDefault="0030785E" w:rsidP="0030785E">
      <w:pPr>
        <w:rPr>
          <w:sz w:val="24"/>
          <w:szCs w:val="24"/>
        </w:rPr>
      </w:pPr>
      <w:r w:rsidRPr="0030785E">
        <w:rPr>
          <w:sz w:val="24"/>
          <w:szCs w:val="24"/>
        </w:rPr>
        <w:drawing>
          <wp:inline distT="0" distB="0" distL="0" distR="0" wp14:anchorId="790A5B87" wp14:editId="6528906E">
            <wp:extent cx="5781675" cy="1964287"/>
            <wp:effectExtent l="0" t="0" r="0" b="0"/>
            <wp:docPr id="1427607364"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07364" name="Picture 1" descr="A close-up of a sign&#10;&#10;AI-generated content may be incorrect."/>
                    <pic:cNvPicPr/>
                  </pic:nvPicPr>
                  <pic:blipFill>
                    <a:blip r:embed="rId8"/>
                    <a:stretch>
                      <a:fillRect/>
                    </a:stretch>
                  </pic:blipFill>
                  <pic:spPr>
                    <a:xfrm>
                      <a:off x="0" y="0"/>
                      <a:ext cx="5804789" cy="1972140"/>
                    </a:xfrm>
                    <a:prstGeom prst="rect">
                      <a:avLst/>
                    </a:prstGeom>
                  </pic:spPr>
                </pic:pic>
              </a:graphicData>
            </a:graphic>
          </wp:inline>
        </w:drawing>
      </w:r>
      <w:r>
        <w:rPr>
          <w:sz w:val="24"/>
          <w:szCs w:val="24"/>
        </w:rPr>
        <w:br/>
      </w:r>
      <w:r>
        <w:rPr>
          <w:noProof/>
        </w:rPr>
        <w:drawing>
          <wp:inline distT="0" distB="0" distL="0" distR="0" wp14:anchorId="3745F0C5" wp14:editId="69A53C0B">
            <wp:extent cx="5943211" cy="775335"/>
            <wp:effectExtent l="0" t="0" r="635" b="5715"/>
            <wp:docPr id="985201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6798" cy="775803"/>
                    </a:xfrm>
                    <a:prstGeom prst="rect">
                      <a:avLst/>
                    </a:prstGeom>
                    <a:noFill/>
                  </pic:spPr>
                </pic:pic>
              </a:graphicData>
            </a:graphic>
          </wp:inline>
        </w:drawing>
      </w:r>
      <w:r>
        <w:rPr>
          <w:sz w:val="24"/>
          <w:szCs w:val="24"/>
        </w:rPr>
        <w:br/>
      </w:r>
      <w:r>
        <w:rPr>
          <w:sz w:val="24"/>
          <w:szCs w:val="24"/>
        </w:rPr>
        <w:br/>
      </w:r>
      <w:r w:rsidR="00DC3AE0" w:rsidRPr="00DC3AE0">
        <w:rPr>
          <w:sz w:val="24"/>
          <w:szCs w:val="24"/>
        </w:rPr>
        <w:t>The national government wants to simplify how Councils work. This means the current County, District, and Borough Councils will be replaced</w:t>
      </w:r>
      <w:r>
        <w:rPr>
          <w:sz w:val="24"/>
          <w:szCs w:val="24"/>
        </w:rPr>
        <w:t xml:space="preserve"> and a</w:t>
      </w:r>
      <w:r w:rsidR="00DC3AE0" w:rsidRPr="00DC3AE0">
        <w:rPr>
          <w:sz w:val="24"/>
          <w:szCs w:val="24"/>
        </w:rPr>
        <w:t>ll services will be run by new "Unitary Councils".</w:t>
      </w:r>
    </w:p>
    <w:p w14:paraId="4EE05FB6" w14:textId="6A5EFF6C" w:rsidR="00DC3AE0" w:rsidRPr="00DC3AE0" w:rsidRDefault="00DC3AE0" w:rsidP="00DC3AE0">
      <w:pPr>
        <w:jc w:val="both"/>
        <w:rPr>
          <w:sz w:val="24"/>
          <w:szCs w:val="24"/>
        </w:rPr>
      </w:pPr>
      <w:r w:rsidRPr="00DC3AE0">
        <w:rPr>
          <w:sz w:val="24"/>
          <w:szCs w:val="24"/>
        </w:rPr>
        <w:t> </w:t>
      </w:r>
      <w:r w:rsidR="0030785E">
        <w:rPr>
          <w:sz w:val="24"/>
          <w:szCs w:val="24"/>
        </w:rPr>
        <w:t>Currently</w:t>
      </w:r>
      <w:r w:rsidRPr="00DC3AE0">
        <w:rPr>
          <w:sz w:val="24"/>
          <w:szCs w:val="24"/>
        </w:rPr>
        <w:t xml:space="preserve">, local government services are </w:t>
      </w:r>
      <w:r w:rsidR="0030785E">
        <w:rPr>
          <w:sz w:val="24"/>
          <w:szCs w:val="24"/>
        </w:rPr>
        <w:t>delivered in Suffolk like this</w:t>
      </w:r>
      <w:r w:rsidRPr="00DC3AE0">
        <w:rPr>
          <w:sz w:val="24"/>
          <w:szCs w:val="24"/>
        </w:rPr>
        <w:t>:</w:t>
      </w:r>
    </w:p>
    <w:p w14:paraId="10C4A4FC" w14:textId="5EAF0478" w:rsidR="00DC3AE0" w:rsidRPr="00DC3AE0" w:rsidRDefault="00DC3AE0" w:rsidP="00DC3AE0">
      <w:pPr>
        <w:numPr>
          <w:ilvl w:val="0"/>
          <w:numId w:val="11"/>
        </w:numPr>
        <w:jc w:val="both"/>
        <w:rPr>
          <w:sz w:val="24"/>
          <w:szCs w:val="24"/>
        </w:rPr>
      </w:pPr>
      <w:r w:rsidRPr="00DC3AE0">
        <w:rPr>
          <w:sz w:val="24"/>
          <w:szCs w:val="24"/>
        </w:rPr>
        <w:t xml:space="preserve">Suffolk County Council is responsible for delivering services </w:t>
      </w:r>
      <w:r w:rsidR="0081578D">
        <w:rPr>
          <w:sz w:val="24"/>
          <w:szCs w:val="24"/>
        </w:rPr>
        <w:t>such as</w:t>
      </w:r>
      <w:r w:rsidRPr="00DC3AE0">
        <w:rPr>
          <w:sz w:val="24"/>
          <w:szCs w:val="24"/>
        </w:rPr>
        <w:t xml:space="preserve"> special educational needs</w:t>
      </w:r>
      <w:r w:rsidR="0081578D">
        <w:rPr>
          <w:sz w:val="24"/>
          <w:szCs w:val="24"/>
        </w:rPr>
        <w:t xml:space="preserve"> and disabilities</w:t>
      </w:r>
      <w:r w:rsidRPr="00DC3AE0">
        <w:rPr>
          <w:sz w:val="24"/>
          <w:szCs w:val="24"/>
        </w:rPr>
        <w:t xml:space="preserve"> (SEND), roads, public transport, social care, libraries, and recycling centres across the county.</w:t>
      </w:r>
    </w:p>
    <w:p w14:paraId="62F9FF2F" w14:textId="77777777" w:rsidR="00DC3AE0" w:rsidRPr="00DC3AE0" w:rsidRDefault="00DC3AE0" w:rsidP="00DC3AE0">
      <w:pPr>
        <w:numPr>
          <w:ilvl w:val="0"/>
          <w:numId w:val="11"/>
        </w:numPr>
        <w:jc w:val="both"/>
        <w:rPr>
          <w:sz w:val="24"/>
          <w:szCs w:val="24"/>
        </w:rPr>
      </w:pPr>
      <w:r w:rsidRPr="00DC3AE0">
        <w:rPr>
          <w:sz w:val="24"/>
          <w:szCs w:val="24"/>
        </w:rPr>
        <w:t>Five district and borough councils (Babergh, East Suffolk, Ipswich, Mid Suffolk, and West Suffolk), are responsible in their areas for delivering services like bin collections, street cleaning, parking, leisure services, local planning, council housing, and helping homeless people.</w:t>
      </w:r>
    </w:p>
    <w:p w14:paraId="2BBF8B49" w14:textId="57B12524" w:rsidR="00DC3AE0" w:rsidRPr="00DC3AE0" w:rsidRDefault="00DC3AE0" w:rsidP="00DC3AE0">
      <w:pPr>
        <w:jc w:val="both"/>
        <w:rPr>
          <w:sz w:val="24"/>
          <w:szCs w:val="24"/>
        </w:rPr>
      </w:pPr>
      <w:r w:rsidRPr="00DC3AE0">
        <w:rPr>
          <w:sz w:val="24"/>
          <w:szCs w:val="24"/>
        </w:rPr>
        <w:t xml:space="preserve">A Unitary Council is a single </w:t>
      </w:r>
      <w:r w:rsidR="0030785E">
        <w:rPr>
          <w:sz w:val="24"/>
          <w:szCs w:val="24"/>
        </w:rPr>
        <w:t>authority which</w:t>
      </w:r>
      <w:r w:rsidRPr="00DC3AE0">
        <w:rPr>
          <w:sz w:val="24"/>
          <w:szCs w:val="24"/>
        </w:rPr>
        <w:t xml:space="preserve"> provides </w:t>
      </w:r>
      <w:r w:rsidR="0030785E">
        <w:rPr>
          <w:sz w:val="24"/>
          <w:szCs w:val="24"/>
        </w:rPr>
        <w:t>ALL</w:t>
      </w:r>
      <w:r w:rsidRPr="00DC3AE0">
        <w:rPr>
          <w:sz w:val="24"/>
          <w:szCs w:val="24"/>
        </w:rPr>
        <w:t xml:space="preserve"> these services for a specific area.</w:t>
      </w:r>
    </w:p>
    <w:p w14:paraId="6E4F47DC" w14:textId="77777777" w:rsidR="00DC3AE0" w:rsidRPr="0030785E" w:rsidRDefault="00DC3AE0" w:rsidP="00DC3AE0">
      <w:pPr>
        <w:jc w:val="both"/>
        <w:rPr>
          <w:sz w:val="24"/>
          <w:szCs w:val="24"/>
        </w:rPr>
      </w:pPr>
      <w:r w:rsidRPr="00DC3AE0">
        <w:rPr>
          <w:sz w:val="24"/>
          <w:szCs w:val="24"/>
        </w:rPr>
        <w:t xml:space="preserve">Suffolk’s Councils are now looking at how to reorganise to better meet the needs of residents, businesses, and communities, as part of the government’s Local Government </w:t>
      </w:r>
      <w:r w:rsidRPr="0030785E">
        <w:rPr>
          <w:sz w:val="24"/>
          <w:szCs w:val="24"/>
        </w:rPr>
        <w:t>Reorganisation (LGR) initiative.</w:t>
      </w:r>
    </w:p>
    <w:p w14:paraId="1932B66D" w14:textId="7593B6EA" w:rsidR="008A52F6" w:rsidRPr="0030785E" w:rsidRDefault="0030785E" w:rsidP="001570C5">
      <w:pPr>
        <w:jc w:val="both"/>
        <w:rPr>
          <w:b/>
          <w:bCs/>
          <w:sz w:val="26"/>
          <w:szCs w:val="26"/>
          <w:u w:val="single"/>
        </w:rPr>
      </w:pPr>
      <w:r>
        <w:rPr>
          <w:b/>
          <w:bCs/>
          <w:sz w:val="26"/>
          <w:szCs w:val="26"/>
          <w:u w:val="single"/>
        </w:rPr>
        <w:br/>
      </w:r>
      <w:r w:rsidR="008A52F6" w:rsidRPr="0030785E">
        <w:rPr>
          <w:b/>
          <w:bCs/>
          <w:sz w:val="26"/>
          <w:szCs w:val="26"/>
          <w:u w:val="single"/>
        </w:rPr>
        <w:t>We want to know what you think</w:t>
      </w:r>
      <w:r w:rsidR="001570C5" w:rsidRPr="0030785E">
        <w:rPr>
          <w:b/>
          <w:bCs/>
          <w:sz w:val="26"/>
          <w:szCs w:val="26"/>
          <w:u w:val="single"/>
        </w:rPr>
        <w:t>.</w:t>
      </w:r>
      <w:r w:rsidR="008A52F6" w:rsidRPr="0030785E">
        <w:rPr>
          <w:b/>
          <w:bCs/>
          <w:sz w:val="26"/>
          <w:szCs w:val="26"/>
          <w:u w:val="single"/>
        </w:rPr>
        <w:t xml:space="preserve"> Please take a few minutes to share your views</w:t>
      </w:r>
      <w:r w:rsidRPr="0030785E">
        <w:rPr>
          <w:b/>
          <w:bCs/>
          <w:sz w:val="26"/>
          <w:szCs w:val="26"/>
          <w:u w:val="single"/>
        </w:rPr>
        <w:t>!</w:t>
      </w:r>
    </w:p>
    <w:p w14:paraId="47958134" w14:textId="26BFE8F0" w:rsidR="00A93805" w:rsidRPr="0030785E" w:rsidRDefault="0030785E" w:rsidP="0030785E">
      <w:pPr>
        <w:rPr>
          <w:rFonts w:ascii="Calibri" w:hAnsi="Calibri" w:cs="Calibri"/>
          <w:i/>
          <w:iCs/>
          <w:sz w:val="24"/>
          <w:szCs w:val="24"/>
        </w:rPr>
      </w:pPr>
      <w:r>
        <w:rPr>
          <w:rFonts w:ascii="Calibri" w:hAnsi="Calibri" w:cs="Calibri"/>
          <w:i/>
          <w:iCs/>
          <w:sz w:val="24"/>
          <w:szCs w:val="24"/>
        </w:rPr>
        <w:br/>
      </w:r>
      <w:r w:rsidR="0061113D" w:rsidRPr="0030785E">
        <w:rPr>
          <w:rFonts w:ascii="Calibri" w:hAnsi="Calibri" w:cs="Calibri"/>
          <w:i/>
          <w:iCs/>
          <w:sz w:val="24"/>
          <w:szCs w:val="24"/>
        </w:rPr>
        <w:t xml:space="preserve">This survey is being conducted by Mid Suffolk </w:t>
      </w:r>
      <w:r w:rsidRPr="0030785E">
        <w:rPr>
          <w:rFonts w:ascii="Calibri" w:hAnsi="Calibri" w:cs="Calibri"/>
          <w:i/>
          <w:iCs/>
          <w:sz w:val="24"/>
          <w:szCs w:val="24"/>
        </w:rPr>
        <w:t>and</w:t>
      </w:r>
      <w:r w:rsidR="0061113D" w:rsidRPr="0030785E">
        <w:rPr>
          <w:rFonts w:ascii="Calibri" w:hAnsi="Calibri" w:cs="Calibri"/>
          <w:i/>
          <w:iCs/>
          <w:sz w:val="24"/>
          <w:szCs w:val="24"/>
        </w:rPr>
        <w:t xml:space="preserve"> Babergh District Council</w:t>
      </w:r>
      <w:r w:rsidRPr="0030785E">
        <w:rPr>
          <w:rFonts w:ascii="Calibri" w:hAnsi="Calibri" w:cs="Calibri"/>
          <w:i/>
          <w:iCs/>
          <w:sz w:val="24"/>
          <w:szCs w:val="24"/>
        </w:rPr>
        <w:t>s in collaboration with</w:t>
      </w:r>
      <w:r w:rsidR="0061113D" w:rsidRPr="0030785E">
        <w:rPr>
          <w:rFonts w:ascii="Calibri" w:hAnsi="Calibri" w:cs="Calibri"/>
          <w:i/>
          <w:iCs/>
          <w:sz w:val="24"/>
          <w:szCs w:val="24"/>
        </w:rPr>
        <w:t xml:space="preserve"> East Suffolk Council, Ipswich Borough Council</w:t>
      </w:r>
      <w:r>
        <w:rPr>
          <w:rFonts w:ascii="Calibri" w:hAnsi="Calibri" w:cs="Calibri"/>
          <w:i/>
          <w:iCs/>
          <w:sz w:val="24"/>
          <w:szCs w:val="24"/>
        </w:rPr>
        <w:t xml:space="preserve"> </w:t>
      </w:r>
      <w:r w:rsidR="0061113D" w:rsidRPr="0030785E">
        <w:rPr>
          <w:rFonts w:ascii="Calibri" w:hAnsi="Calibri" w:cs="Calibri"/>
          <w:i/>
          <w:iCs/>
          <w:sz w:val="24"/>
          <w:szCs w:val="24"/>
        </w:rPr>
        <w:t xml:space="preserve">and West Suffolk Council. </w:t>
      </w:r>
    </w:p>
    <w:p w14:paraId="3AE9F32F" w14:textId="667A8310" w:rsidR="0061113D" w:rsidRPr="0030785E" w:rsidRDefault="0061113D" w:rsidP="0030785E">
      <w:pPr>
        <w:rPr>
          <w:rFonts w:ascii="Calibri" w:hAnsi="Calibri" w:cs="Calibri"/>
          <w:i/>
          <w:iCs/>
          <w:sz w:val="24"/>
          <w:szCs w:val="24"/>
        </w:rPr>
      </w:pPr>
      <w:r w:rsidRPr="0030785E">
        <w:rPr>
          <w:rFonts w:ascii="Calibri" w:hAnsi="Calibri" w:cs="Calibri"/>
          <w:i/>
          <w:iCs/>
          <w:sz w:val="24"/>
          <w:szCs w:val="24"/>
        </w:rPr>
        <w:t>Please note that all responses to this survey will be treated in the strictest confidence and you will not be identifiable in reporting the survey findings.</w:t>
      </w:r>
      <w:r w:rsidR="00A93805" w:rsidRPr="0030785E">
        <w:rPr>
          <w:rFonts w:ascii="Calibri" w:hAnsi="Calibri" w:cs="Calibri"/>
          <w:i/>
          <w:iCs/>
          <w:sz w:val="24"/>
          <w:szCs w:val="24"/>
        </w:rPr>
        <w:t xml:space="preserve"> </w:t>
      </w:r>
      <w:r w:rsidRPr="0030785E">
        <w:rPr>
          <w:rFonts w:ascii="Calibri" w:hAnsi="Calibri" w:cs="Calibri"/>
          <w:i/>
          <w:iCs/>
          <w:sz w:val="24"/>
          <w:szCs w:val="24"/>
        </w:rPr>
        <w:t>For full details of how we use personal data, please view our privacy polic</w:t>
      </w:r>
      <w:r w:rsidR="00E776FE">
        <w:rPr>
          <w:rFonts w:ascii="Calibri" w:hAnsi="Calibri" w:cs="Calibri"/>
          <w:i/>
          <w:iCs/>
          <w:sz w:val="24"/>
          <w:szCs w:val="24"/>
        </w:rPr>
        <w:t>ies</w:t>
      </w:r>
      <w:r w:rsidRPr="0030785E">
        <w:rPr>
          <w:rFonts w:ascii="Calibri" w:hAnsi="Calibri" w:cs="Calibri"/>
          <w:i/>
          <w:iCs/>
          <w:sz w:val="24"/>
          <w:szCs w:val="24"/>
        </w:rPr>
        <w:t xml:space="preserve"> at </w:t>
      </w:r>
      <w:hyperlink r:id="rId10" w:history="1">
        <w:r w:rsidR="00E776FE" w:rsidRPr="00DC0E5A">
          <w:rPr>
            <w:rStyle w:val="Hyperlink"/>
            <w:rFonts w:ascii="Calibri" w:hAnsi="Calibri" w:cs="Calibri"/>
            <w:i/>
            <w:iCs/>
          </w:rPr>
          <w:t>www.eastsuffolk.gov.uk/uk-gdpr-privacy-notices</w:t>
        </w:r>
      </w:hyperlink>
      <w:r w:rsidR="00E776FE">
        <w:rPr>
          <w:rFonts w:ascii="Calibri" w:hAnsi="Calibri" w:cs="Calibri"/>
          <w:i/>
          <w:iCs/>
        </w:rPr>
        <w:t xml:space="preserve"> </w:t>
      </w:r>
    </w:p>
    <w:p w14:paraId="2BD92EBF" w14:textId="08443DF1" w:rsidR="0061113D" w:rsidRPr="0030785E" w:rsidRDefault="00115197" w:rsidP="0061113D">
      <w:pPr>
        <w:rPr>
          <w:b/>
          <w:bCs/>
          <w:sz w:val="40"/>
          <w:szCs w:val="40"/>
        </w:rPr>
      </w:pPr>
      <w:bookmarkStart w:id="0" w:name="_Hlk147302835"/>
      <w:r w:rsidRPr="0030785E">
        <w:rPr>
          <w:b/>
          <w:bCs/>
          <w:sz w:val="40"/>
          <w:szCs w:val="40"/>
          <w:u w:val="single"/>
        </w:rPr>
        <w:br w:type="page"/>
      </w:r>
      <w:r w:rsidR="00D71392" w:rsidRPr="0030785E">
        <w:rPr>
          <w:b/>
          <w:bCs/>
          <w:sz w:val="40"/>
          <w:szCs w:val="40"/>
        </w:rPr>
        <w:lastRenderedPageBreak/>
        <w:t>Have your say</w:t>
      </w:r>
      <w:r w:rsidR="0030785E" w:rsidRPr="0030785E">
        <w:rPr>
          <w:b/>
          <w:bCs/>
          <w:sz w:val="40"/>
          <w:szCs w:val="40"/>
        </w:rPr>
        <w:t>:</w:t>
      </w:r>
    </w:p>
    <w:p w14:paraId="0238427E" w14:textId="77777777" w:rsidR="0061113D" w:rsidRPr="0061113D" w:rsidRDefault="0061113D" w:rsidP="0061113D">
      <w:pPr>
        <w:rPr>
          <w:b/>
          <w:bCs/>
          <w:sz w:val="4"/>
          <w:szCs w:val="4"/>
          <w:u w:val="single"/>
        </w:rPr>
      </w:pPr>
    </w:p>
    <w:p w14:paraId="7CC3D03C" w14:textId="5C6352A1" w:rsidR="0061113D" w:rsidRPr="0030785E" w:rsidRDefault="00B4039E" w:rsidP="0030785E">
      <w:pPr>
        <w:rPr>
          <w:rFonts w:asciiTheme="majorHAnsi" w:eastAsia="Calibri" w:hAnsiTheme="majorHAnsi" w:cs="Poppins"/>
          <w:kern w:val="0"/>
          <w:sz w:val="26"/>
          <w:szCs w:val="26"/>
          <w14:ligatures w14:val="none"/>
        </w:rPr>
      </w:pPr>
      <w:bookmarkStart w:id="1" w:name="_Hlk198051945"/>
      <w:r w:rsidRPr="0030785E">
        <w:rPr>
          <w:rFonts w:asciiTheme="majorHAnsi" w:eastAsia="Calibri" w:hAnsiTheme="majorHAnsi" w:cs="Poppins"/>
          <w:kern w:val="0"/>
          <w:sz w:val="24"/>
          <w:szCs w:val="24"/>
          <w14:ligatures w14:val="none"/>
        </w:rPr>
        <w:t xml:space="preserve">You can </w:t>
      </w:r>
      <w:r w:rsidR="0061113D" w:rsidRPr="0030785E">
        <w:rPr>
          <w:rFonts w:asciiTheme="majorHAnsi" w:eastAsia="Calibri" w:hAnsiTheme="majorHAnsi" w:cs="Poppins"/>
          <w:kern w:val="0"/>
          <w:sz w:val="24"/>
          <w:szCs w:val="24"/>
          <w14:ligatures w14:val="none"/>
        </w:rPr>
        <w:t>complete</w:t>
      </w:r>
      <w:r w:rsidRPr="0030785E">
        <w:rPr>
          <w:rFonts w:asciiTheme="majorHAnsi" w:eastAsia="Calibri" w:hAnsiTheme="majorHAnsi" w:cs="Poppins"/>
          <w:kern w:val="0"/>
          <w:sz w:val="24"/>
          <w:szCs w:val="24"/>
          <w14:ligatures w14:val="none"/>
        </w:rPr>
        <w:t xml:space="preserve"> this survey </w:t>
      </w:r>
      <w:r w:rsidR="0061113D" w:rsidRPr="0030785E">
        <w:rPr>
          <w:rFonts w:asciiTheme="majorHAnsi" w:eastAsia="Calibri" w:hAnsiTheme="majorHAnsi" w:cs="Poppins"/>
          <w:kern w:val="0"/>
          <w:sz w:val="24"/>
          <w:szCs w:val="24"/>
          <w14:ligatures w14:val="none"/>
        </w:rPr>
        <w:t xml:space="preserve">online at: </w:t>
      </w:r>
      <w:r w:rsidR="0030785E">
        <w:rPr>
          <w:rFonts w:asciiTheme="majorHAnsi" w:eastAsia="Calibri" w:hAnsiTheme="majorHAnsi" w:cs="Poppins"/>
          <w:kern w:val="0"/>
          <w:sz w:val="24"/>
          <w:szCs w:val="24"/>
          <w14:ligatures w14:val="none"/>
        </w:rPr>
        <w:t xml:space="preserve"> </w:t>
      </w:r>
      <w:bookmarkEnd w:id="1"/>
      <w:r w:rsidR="0030785E" w:rsidRPr="00672BB6">
        <w:rPr>
          <w:rFonts w:asciiTheme="majorHAnsi" w:hAnsiTheme="majorHAnsi"/>
          <w:sz w:val="26"/>
          <w:szCs w:val="26"/>
        </w:rPr>
        <w:fldChar w:fldCharType="begin"/>
      </w:r>
      <w:r w:rsidR="0030785E" w:rsidRPr="00672BB6">
        <w:rPr>
          <w:rFonts w:asciiTheme="majorHAnsi" w:hAnsiTheme="majorHAnsi"/>
          <w:sz w:val="26"/>
          <w:szCs w:val="26"/>
        </w:rPr>
        <w:instrText>HYPERLINK "http://</w:instrText>
      </w:r>
      <w:r w:rsidR="0030785E" w:rsidRPr="00672BB6">
        <w:rPr>
          <w:rFonts w:asciiTheme="majorHAnsi" w:hAnsiTheme="majorHAnsi"/>
          <w:sz w:val="26"/>
          <w:szCs w:val="26"/>
        </w:rPr>
        <w:instrText>www.babergh.gov.uk/devolution-and-lgr</w:instrText>
      </w:r>
      <w:r w:rsidR="0030785E" w:rsidRPr="00672BB6">
        <w:rPr>
          <w:rFonts w:asciiTheme="majorHAnsi" w:hAnsiTheme="majorHAnsi"/>
          <w:sz w:val="26"/>
          <w:szCs w:val="26"/>
        </w:rPr>
        <w:instrText>"</w:instrText>
      </w:r>
      <w:r w:rsidR="0030785E" w:rsidRPr="00672BB6">
        <w:rPr>
          <w:rFonts w:asciiTheme="majorHAnsi" w:hAnsiTheme="majorHAnsi"/>
          <w:sz w:val="26"/>
          <w:szCs w:val="26"/>
        </w:rPr>
        <w:fldChar w:fldCharType="separate"/>
      </w:r>
      <w:r w:rsidR="0030785E" w:rsidRPr="00672BB6">
        <w:rPr>
          <w:rStyle w:val="Hyperlink"/>
          <w:rFonts w:asciiTheme="majorHAnsi" w:hAnsiTheme="majorHAnsi"/>
          <w:sz w:val="26"/>
          <w:szCs w:val="26"/>
        </w:rPr>
        <w:t>www.babergh.gov.uk/devolution-and-lgr</w:t>
      </w:r>
      <w:r w:rsidR="0030785E" w:rsidRPr="00672BB6">
        <w:rPr>
          <w:rFonts w:asciiTheme="majorHAnsi" w:hAnsiTheme="majorHAnsi"/>
          <w:sz w:val="26"/>
          <w:szCs w:val="26"/>
        </w:rPr>
        <w:fldChar w:fldCharType="end"/>
      </w:r>
      <w:r w:rsidR="0030785E">
        <w:rPr>
          <w:rFonts w:asciiTheme="majorHAnsi" w:hAnsiTheme="majorHAnsi"/>
          <w:b/>
          <w:bCs/>
          <w:sz w:val="26"/>
          <w:szCs w:val="26"/>
        </w:rPr>
        <w:t xml:space="preserve"> </w:t>
      </w:r>
      <w:r w:rsidR="0061113D" w:rsidRPr="0061113D">
        <w:rPr>
          <w:rFonts w:asciiTheme="majorHAnsi" w:hAnsiTheme="majorHAnsi"/>
          <w:sz w:val="26"/>
          <w:szCs w:val="26"/>
        </w:rPr>
        <w:t xml:space="preserve"> </w:t>
      </w:r>
      <w:r w:rsidR="0030785E">
        <w:rPr>
          <w:rFonts w:asciiTheme="majorHAnsi" w:eastAsia="Calibri" w:hAnsiTheme="majorHAnsi" w:cs="Poppins"/>
          <w:kern w:val="0"/>
          <w:sz w:val="26"/>
          <w:szCs w:val="26"/>
          <w14:ligatures w14:val="none"/>
        </w:rPr>
        <w:br/>
      </w:r>
      <w:r w:rsidR="0030785E">
        <w:rPr>
          <w:rFonts w:asciiTheme="majorHAnsi" w:eastAsia="Calibri" w:hAnsiTheme="majorHAnsi" w:cs="Poppins"/>
          <w:kern w:val="0"/>
          <w:sz w:val="26"/>
          <w:szCs w:val="26"/>
          <w14:ligatures w14:val="none"/>
        </w:rPr>
        <w:br/>
      </w:r>
      <w:r w:rsidRPr="00DF2D2C">
        <w:rPr>
          <w:rFonts w:asciiTheme="majorHAnsi" w:eastAsia="Calibri" w:hAnsiTheme="majorHAnsi" w:cs="Poppins"/>
          <w:b/>
          <w:bCs/>
          <w:kern w:val="0"/>
          <w:sz w:val="24"/>
          <w:szCs w:val="24"/>
          <w14:ligatures w14:val="none"/>
        </w:rPr>
        <w:t>Alternatively</w:t>
      </w:r>
      <w:r w:rsidR="0061113D" w:rsidRPr="00DF2D2C">
        <w:rPr>
          <w:rFonts w:asciiTheme="majorHAnsi" w:eastAsia="Calibri" w:hAnsiTheme="majorHAnsi" w:cs="Poppins"/>
          <w:b/>
          <w:bCs/>
          <w:kern w:val="0"/>
          <w:sz w:val="24"/>
          <w:szCs w:val="24"/>
          <w14:ligatures w14:val="none"/>
        </w:rPr>
        <w:t xml:space="preserve">, please complete this form and either: </w:t>
      </w:r>
    </w:p>
    <w:bookmarkEnd w:id="0"/>
    <w:p w14:paraId="6F8FC356" w14:textId="77777777" w:rsidR="00DF2D2C" w:rsidRPr="00DF2D2C" w:rsidRDefault="00DF2D2C" w:rsidP="00DF2D2C">
      <w:pPr>
        <w:pStyle w:val="ListParagraph"/>
        <w:numPr>
          <w:ilvl w:val="0"/>
          <w:numId w:val="14"/>
        </w:numPr>
        <w:rPr>
          <w:rFonts w:asciiTheme="majorHAnsi" w:eastAsia="Calibri" w:hAnsiTheme="majorHAnsi" w:cs="Poppins"/>
          <w:kern w:val="0"/>
          <w:sz w:val="24"/>
          <w:szCs w:val="24"/>
          <w14:ligatures w14:val="none"/>
        </w:rPr>
      </w:pPr>
      <w:r w:rsidRPr="00DF2D2C">
        <w:rPr>
          <w:rFonts w:asciiTheme="majorHAnsi" w:eastAsia="Calibri" w:hAnsiTheme="majorHAnsi" w:cs="Poppins"/>
          <w:kern w:val="0"/>
          <w:sz w:val="24"/>
          <w:szCs w:val="24"/>
          <w14:ligatures w14:val="none"/>
        </w:rPr>
        <w:t xml:space="preserve">Scan and email it to </w:t>
      </w:r>
      <w:hyperlink r:id="rId11" w:history="1">
        <w:r w:rsidRPr="00DF2D2C">
          <w:rPr>
            <w:rStyle w:val="Hyperlink"/>
            <w:rFonts w:asciiTheme="majorHAnsi" w:eastAsia="Calibri" w:hAnsiTheme="majorHAnsi" w:cs="Poppins"/>
            <w:kern w:val="0"/>
            <w:sz w:val="24"/>
            <w:szCs w:val="24"/>
            <w14:ligatures w14:val="none"/>
          </w:rPr>
          <w:t>engagement@baberghmidsuffolk.gov.uk</w:t>
        </w:r>
      </w:hyperlink>
      <w:r w:rsidRPr="00DF2D2C">
        <w:rPr>
          <w:rFonts w:asciiTheme="majorHAnsi" w:eastAsia="Calibri" w:hAnsiTheme="majorHAnsi" w:cs="Poppins"/>
          <w:kern w:val="0"/>
          <w:sz w:val="24"/>
          <w:szCs w:val="24"/>
          <w14:ligatures w14:val="none"/>
        </w:rPr>
        <w:t xml:space="preserve"> </w:t>
      </w:r>
    </w:p>
    <w:p w14:paraId="7945B126" w14:textId="02260003" w:rsidR="00DF2D2C" w:rsidRPr="00DF2D2C" w:rsidRDefault="00DF2D2C" w:rsidP="00DF2D2C">
      <w:pPr>
        <w:pStyle w:val="ListParagraph"/>
        <w:numPr>
          <w:ilvl w:val="0"/>
          <w:numId w:val="14"/>
        </w:numPr>
        <w:rPr>
          <w:rFonts w:asciiTheme="majorHAnsi" w:eastAsia="Calibri" w:hAnsiTheme="majorHAnsi" w:cs="Poppins"/>
          <w:kern w:val="0"/>
          <w:sz w:val="24"/>
          <w:szCs w:val="24"/>
          <w14:ligatures w14:val="none"/>
        </w:rPr>
      </w:pPr>
      <w:r w:rsidRPr="00DF2D2C">
        <w:rPr>
          <w:rFonts w:asciiTheme="majorHAnsi" w:eastAsia="Calibri" w:hAnsiTheme="majorHAnsi" w:cs="Poppins"/>
          <w:kern w:val="0"/>
          <w:sz w:val="24"/>
          <w:szCs w:val="24"/>
          <w14:ligatures w14:val="none"/>
        </w:rPr>
        <w:t xml:space="preserve">Send it to Have Your Say Suffolk, </w:t>
      </w:r>
      <w:r w:rsidR="00E776FE">
        <w:rPr>
          <w:rFonts w:asciiTheme="majorHAnsi" w:eastAsia="Calibri" w:hAnsiTheme="majorHAnsi" w:cs="Poppins"/>
          <w:kern w:val="0"/>
          <w:sz w:val="24"/>
          <w:szCs w:val="24"/>
          <w14:ligatures w14:val="none"/>
        </w:rPr>
        <w:t>East Suffolk Council, Riverside, 4 Canning Road, Lowestoft NR33 0EQ</w:t>
      </w:r>
    </w:p>
    <w:p w14:paraId="01AA0934" w14:textId="40BA5A86" w:rsidR="00DF2D2C" w:rsidRPr="00DF2D2C" w:rsidRDefault="00DF2D2C" w:rsidP="00115197">
      <w:pPr>
        <w:spacing w:before="480" w:after="240"/>
        <w:rPr>
          <w:rFonts w:asciiTheme="majorHAnsi" w:eastAsia="Calibri" w:hAnsiTheme="majorHAnsi" w:cs="Poppins"/>
          <w:b/>
          <w:bCs/>
          <w:kern w:val="0"/>
          <w:sz w:val="24"/>
          <w:szCs w:val="24"/>
          <w14:ligatures w14:val="none"/>
        </w:rPr>
      </w:pPr>
      <w:r w:rsidRPr="00DF2D2C">
        <w:rPr>
          <w:rFonts w:asciiTheme="majorHAnsi" w:eastAsia="Calibri" w:hAnsiTheme="majorHAnsi" w:cs="Poppins"/>
          <w:kern w:val="0"/>
          <w:sz w:val="24"/>
          <w:szCs w:val="24"/>
          <w14:ligatures w14:val="none"/>
        </w:rPr>
        <w:t>The deadline for receiving completed submissions is</w:t>
      </w:r>
      <w:r w:rsidRPr="00DF2D2C">
        <w:rPr>
          <w:rFonts w:asciiTheme="majorHAnsi" w:eastAsia="Calibri" w:hAnsiTheme="majorHAnsi" w:cs="Poppins"/>
          <w:b/>
          <w:bCs/>
          <w:kern w:val="0"/>
          <w:sz w:val="24"/>
          <w:szCs w:val="24"/>
          <w14:ligatures w14:val="none"/>
        </w:rPr>
        <w:t xml:space="preserve"> </w:t>
      </w:r>
      <w:r w:rsidR="00712FEB">
        <w:rPr>
          <w:rFonts w:asciiTheme="majorHAnsi" w:eastAsia="Calibri" w:hAnsiTheme="majorHAnsi" w:cs="Poppins"/>
          <w:b/>
          <w:bCs/>
          <w:kern w:val="0"/>
          <w:sz w:val="24"/>
          <w:szCs w:val="24"/>
          <w14:ligatures w14:val="none"/>
        </w:rPr>
        <w:t>Friday 25 July</w:t>
      </w:r>
      <w:r w:rsidRPr="00DF2D2C">
        <w:rPr>
          <w:rFonts w:asciiTheme="majorHAnsi" w:eastAsia="Calibri" w:hAnsiTheme="majorHAnsi" w:cs="Poppins"/>
          <w:b/>
          <w:bCs/>
          <w:kern w:val="0"/>
          <w:sz w:val="24"/>
          <w:szCs w:val="24"/>
          <w14:ligatures w14:val="none"/>
        </w:rPr>
        <w:t xml:space="preserve"> 2025.</w:t>
      </w:r>
    </w:p>
    <w:p w14:paraId="239F9899" w14:textId="5A0056F0" w:rsidR="00DF2D2C" w:rsidRDefault="00DF2D2C" w:rsidP="00115197">
      <w:pPr>
        <w:spacing w:after="120"/>
        <w:rPr>
          <w:rFonts w:asciiTheme="majorHAnsi" w:eastAsia="Calibri" w:hAnsiTheme="majorHAnsi" w:cs="Poppins"/>
          <w:kern w:val="0"/>
          <w:sz w:val="24"/>
          <w:szCs w:val="24"/>
          <w14:ligatures w14:val="none"/>
        </w:rPr>
      </w:pPr>
      <w:r w:rsidRPr="00DF2D2C">
        <w:rPr>
          <w:rFonts w:asciiTheme="majorHAnsi" w:eastAsia="Calibri" w:hAnsiTheme="majorHAnsi" w:cs="Poppins"/>
          <w:kern w:val="0"/>
          <w:sz w:val="24"/>
          <w:szCs w:val="24"/>
          <w14:ligatures w14:val="none"/>
        </w:rPr>
        <w:t xml:space="preserve">If you would like to be sent a large print version of this document, please call our Customer Services team on </w:t>
      </w:r>
      <w:r w:rsidR="00E776FE" w:rsidRPr="00E776FE">
        <w:rPr>
          <w:rFonts w:asciiTheme="majorHAnsi" w:eastAsia="Calibri" w:hAnsiTheme="majorHAnsi" w:cs="Poppins"/>
          <w:b/>
          <w:bCs/>
          <w:kern w:val="0"/>
          <w:sz w:val="24"/>
          <w:szCs w:val="24"/>
          <w14:ligatures w14:val="none"/>
        </w:rPr>
        <w:t>0333 0162000</w:t>
      </w:r>
      <w:r w:rsidRPr="00DF2D2C">
        <w:rPr>
          <w:rFonts w:asciiTheme="majorHAnsi" w:eastAsia="Calibri" w:hAnsiTheme="majorHAnsi" w:cs="Poppins"/>
          <w:kern w:val="0"/>
          <w:sz w:val="24"/>
          <w:szCs w:val="24"/>
          <w14:ligatures w14:val="none"/>
        </w:rPr>
        <w:t>.</w:t>
      </w:r>
    </w:p>
    <w:p w14:paraId="4C3590AB" w14:textId="5A08EE02" w:rsidR="0061113D" w:rsidRPr="0061113D" w:rsidRDefault="0061113D" w:rsidP="00DF2D2C">
      <w:pPr>
        <w:spacing w:after="240"/>
        <w:rPr>
          <w:sz w:val="28"/>
          <w:szCs w:val="28"/>
        </w:rPr>
      </w:pPr>
      <w:r w:rsidRPr="0061113D">
        <w:rPr>
          <w:sz w:val="28"/>
          <w:szCs w:val="28"/>
        </w:rPr>
        <w:t>--------------------------------------------------------------------------------------------------</w:t>
      </w:r>
    </w:p>
    <w:p w14:paraId="6A53C27C" w14:textId="1EA94296" w:rsidR="00BB3BBC" w:rsidRPr="00672BB6" w:rsidRDefault="00E776FE" w:rsidP="00BB3BBC">
      <w:pPr>
        <w:rPr>
          <w:b/>
          <w:bCs/>
          <w:sz w:val="36"/>
          <w:szCs w:val="36"/>
        </w:rPr>
      </w:pPr>
      <w:r>
        <w:rPr>
          <w:b/>
          <w:bCs/>
          <w:sz w:val="28"/>
          <w:szCs w:val="28"/>
          <w:u w:val="single"/>
        </w:rPr>
        <w:br/>
      </w:r>
      <w:r w:rsidR="00BB3BBC" w:rsidRPr="00672BB6">
        <w:rPr>
          <w:b/>
          <w:bCs/>
          <w:sz w:val="36"/>
          <w:szCs w:val="36"/>
        </w:rPr>
        <w:t xml:space="preserve">About </w:t>
      </w:r>
      <w:r w:rsidR="0DA23714" w:rsidRPr="00672BB6">
        <w:rPr>
          <w:b/>
          <w:bCs/>
          <w:sz w:val="36"/>
          <w:szCs w:val="36"/>
        </w:rPr>
        <w:t>y</w:t>
      </w:r>
      <w:r w:rsidR="00BB3BBC" w:rsidRPr="00672BB6">
        <w:rPr>
          <w:b/>
          <w:bCs/>
          <w:sz w:val="36"/>
          <w:szCs w:val="36"/>
        </w:rPr>
        <w:t>ou</w:t>
      </w:r>
    </w:p>
    <w:p w14:paraId="0D3FC7F2" w14:textId="77777777" w:rsidR="00B77255" w:rsidRPr="00B77255" w:rsidRDefault="00B77255" w:rsidP="00BB3BBC">
      <w:pPr>
        <w:rPr>
          <w:b/>
          <w:bCs/>
          <w:sz w:val="4"/>
          <w:szCs w:val="4"/>
          <w:u w:val="single"/>
        </w:rPr>
      </w:pPr>
    </w:p>
    <w:p w14:paraId="0FAD1629" w14:textId="5DBC35D9" w:rsidR="007D6A9C" w:rsidRPr="001570C5" w:rsidRDefault="00740971" w:rsidP="007D6A9C">
      <w:pPr>
        <w:numPr>
          <w:ilvl w:val="0"/>
          <w:numId w:val="5"/>
        </w:numPr>
        <w:rPr>
          <w:b/>
          <w:bCs/>
          <w:sz w:val="24"/>
          <w:szCs w:val="24"/>
        </w:rPr>
      </w:pPr>
      <w:r w:rsidRPr="00740971">
        <w:rPr>
          <w:b/>
          <w:bCs/>
          <w:sz w:val="24"/>
          <w:szCs w:val="24"/>
        </w:rPr>
        <w:t>Which Suffolk district do you live in, that is the council which you or your household pays your Council Tax to</w:t>
      </w:r>
      <w:r w:rsidR="007D6A9C" w:rsidRPr="001570C5">
        <w:rPr>
          <w:b/>
          <w:bCs/>
          <w:sz w:val="24"/>
          <w:szCs w:val="24"/>
        </w:rPr>
        <w:t xml:space="preserve">?  </w:t>
      </w:r>
    </w:p>
    <w:p w14:paraId="7E37D8C4" w14:textId="52E111CB" w:rsidR="007D6A9C" w:rsidRDefault="007D6A9C" w:rsidP="007D6A9C">
      <w:pPr>
        <w:ind w:left="720"/>
        <w:rPr>
          <w:sz w:val="24"/>
          <w:szCs w:val="24"/>
        </w:rPr>
      </w:pPr>
      <w:r w:rsidRPr="00B4039E">
        <w:rPr>
          <w:sz w:val="24"/>
          <w:szCs w:val="24"/>
        </w:rPr>
        <w:t>Please tick (</w:t>
      </w:r>
      <w:r>
        <w:rPr>
          <w:sz w:val="24"/>
          <w:szCs w:val="24"/>
        </w:rPr>
        <w:t>✓</w:t>
      </w:r>
      <w:r w:rsidRPr="00B4039E">
        <w:rPr>
          <w:sz w:val="24"/>
          <w:szCs w:val="24"/>
        </w:rPr>
        <w:t>) one answer only</w:t>
      </w:r>
    </w:p>
    <w:tbl>
      <w:tblPr>
        <w:tblStyle w:val="TableGrid"/>
        <w:tblW w:w="8647" w:type="dxa"/>
        <w:tblInd w:w="704" w:type="dxa"/>
        <w:tblLook w:val="04A0" w:firstRow="1" w:lastRow="0" w:firstColumn="1" w:lastColumn="0" w:noHBand="0" w:noVBand="1"/>
      </w:tblPr>
      <w:tblGrid>
        <w:gridCol w:w="709"/>
        <w:gridCol w:w="7938"/>
      </w:tblGrid>
      <w:tr w:rsidR="007D6A9C" w:rsidRPr="00F0288A" w14:paraId="7A9B69AF" w14:textId="77777777" w:rsidTr="00115197">
        <w:trPr>
          <w:trHeight w:val="510"/>
        </w:trPr>
        <w:tc>
          <w:tcPr>
            <w:tcW w:w="709" w:type="dxa"/>
            <w:vAlign w:val="center"/>
          </w:tcPr>
          <w:p w14:paraId="3F83C80C" w14:textId="77777777" w:rsidR="007D6A9C" w:rsidRPr="00F0288A" w:rsidRDefault="007D6A9C" w:rsidP="00794269">
            <w:pPr>
              <w:ind w:left="31"/>
              <w:contextualSpacing/>
              <w:jc w:val="center"/>
              <w:rPr>
                <w:rFonts w:ascii="Poppins" w:eastAsia="Calibri" w:hAnsi="Poppins" w:cs="Poppins"/>
                <w:kern w:val="0"/>
                <w14:ligatures w14:val="none"/>
              </w:rPr>
            </w:pPr>
          </w:p>
        </w:tc>
        <w:tc>
          <w:tcPr>
            <w:tcW w:w="7938" w:type="dxa"/>
            <w:vAlign w:val="center"/>
          </w:tcPr>
          <w:p w14:paraId="3D9E3D1D" w14:textId="171EBE3C" w:rsidR="007D6A9C" w:rsidRPr="00F0288A" w:rsidRDefault="00740971" w:rsidP="00794269">
            <w:pPr>
              <w:contextualSpacing/>
              <w:rPr>
                <w:rFonts w:asciiTheme="majorHAnsi" w:eastAsia="Calibri" w:hAnsiTheme="majorHAnsi" w:cs="Poppins"/>
                <w:kern w:val="0"/>
                <w:sz w:val="24"/>
                <w:szCs w:val="24"/>
                <w14:ligatures w14:val="none"/>
              </w:rPr>
            </w:pPr>
            <w:r>
              <w:rPr>
                <w:rFonts w:asciiTheme="majorHAnsi" w:eastAsia="Calibri" w:hAnsiTheme="majorHAnsi" w:cs="Poppins"/>
                <w:kern w:val="0"/>
                <w:sz w:val="24"/>
                <w:szCs w:val="24"/>
                <w14:ligatures w14:val="none"/>
              </w:rPr>
              <w:t>Babergh District</w:t>
            </w:r>
          </w:p>
        </w:tc>
      </w:tr>
      <w:tr w:rsidR="007D6A9C" w:rsidRPr="00F0288A" w14:paraId="60ABBB13" w14:textId="77777777" w:rsidTr="00115197">
        <w:trPr>
          <w:trHeight w:val="510"/>
        </w:trPr>
        <w:tc>
          <w:tcPr>
            <w:tcW w:w="709" w:type="dxa"/>
            <w:vAlign w:val="center"/>
          </w:tcPr>
          <w:p w14:paraId="37324AD9" w14:textId="77777777" w:rsidR="007D6A9C" w:rsidRPr="00F0288A" w:rsidRDefault="007D6A9C" w:rsidP="00794269">
            <w:pPr>
              <w:contextualSpacing/>
              <w:jc w:val="center"/>
              <w:rPr>
                <w:rFonts w:ascii="Poppins" w:eastAsia="Calibri" w:hAnsi="Poppins" w:cs="Poppins"/>
                <w:kern w:val="0"/>
                <w14:ligatures w14:val="none"/>
              </w:rPr>
            </w:pPr>
          </w:p>
        </w:tc>
        <w:tc>
          <w:tcPr>
            <w:tcW w:w="7938" w:type="dxa"/>
            <w:vAlign w:val="center"/>
          </w:tcPr>
          <w:p w14:paraId="1F6E2C71" w14:textId="3428D663" w:rsidR="007D6A9C" w:rsidRPr="00F0288A" w:rsidRDefault="00740971" w:rsidP="00794269">
            <w:pPr>
              <w:contextualSpacing/>
              <w:rPr>
                <w:rFonts w:asciiTheme="majorHAnsi" w:eastAsia="Calibri" w:hAnsiTheme="majorHAnsi" w:cs="Poppins"/>
                <w:kern w:val="0"/>
                <w:sz w:val="24"/>
                <w:szCs w:val="24"/>
                <w14:ligatures w14:val="none"/>
              </w:rPr>
            </w:pPr>
            <w:r>
              <w:rPr>
                <w:rFonts w:asciiTheme="majorHAnsi" w:eastAsia="Calibri" w:hAnsiTheme="majorHAnsi" w:cs="Poppins"/>
                <w:kern w:val="0"/>
                <w:sz w:val="24"/>
                <w:szCs w:val="24"/>
                <w14:ligatures w14:val="none"/>
              </w:rPr>
              <w:t>East Suffolk District</w:t>
            </w:r>
          </w:p>
        </w:tc>
      </w:tr>
      <w:tr w:rsidR="007D6A9C" w:rsidRPr="00F0288A" w14:paraId="3339297E" w14:textId="77777777" w:rsidTr="00115197">
        <w:trPr>
          <w:trHeight w:val="510"/>
        </w:trPr>
        <w:tc>
          <w:tcPr>
            <w:tcW w:w="709" w:type="dxa"/>
            <w:vAlign w:val="center"/>
          </w:tcPr>
          <w:p w14:paraId="3734A171" w14:textId="77777777" w:rsidR="007D6A9C" w:rsidRPr="00F0288A" w:rsidRDefault="007D6A9C" w:rsidP="00794269">
            <w:pPr>
              <w:contextualSpacing/>
              <w:jc w:val="center"/>
              <w:rPr>
                <w:rFonts w:ascii="Poppins" w:eastAsia="Calibri" w:hAnsi="Poppins" w:cs="Poppins"/>
                <w:kern w:val="0"/>
                <w14:ligatures w14:val="none"/>
              </w:rPr>
            </w:pPr>
          </w:p>
        </w:tc>
        <w:tc>
          <w:tcPr>
            <w:tcW w:w="7938" w:type="dxa"/>
            <w:vAlign w:val="center"/>
          </w:tcPr>
          <w:p w14:paraId="79224836" w14:textId="5CC25AEA" w:rsidR="007D6A9C" w:rsidRPr="00F0288A" w:rsidRDefault="00740971" w:rsidP="00794269">
            <w:pPr>
              <w:contextualSpacing/>
              <w:rPr>
                <w:rFonts w:asciiTheme="majorHAnsi" w:eastAsia="Calibri" w:hAnsiTheme="majorHAnsi" w:cs="Poppins"/>
                <w:kern w:val="0"/>
                <w:sz w:val="24"/>
                <w:szCs w:val="24"/>
                <w14:ligatures w14:val="none"/>
              </w:rPr>
            </w:pPr>
            <w:r>
              <w:rPr>
                <w:rFonts w:asciiTheme="majorHAnsi" w:eastAsia="Calibri" w:hAnsiTheme="majorHAnsi" w:cs="Poppins"/>
                <w:kern w:val="0"/>
                <w:sz w:val="24"/>
                <w:szCs w:val="24"/>
                <w14:ligatures w14:val="none"/>
              </w:rPr>
              <w:t>Ipswich Borough</w:t>
            </w:r>
          </w:p>
        </w:tc>
      </w:tr>
      <w:tr w:rsidR="007D6A9C" w:rsidRPr="00F0288A" w14:paraId="19AE982C" w14:textId="77777777" w:rsidTr="00115197">
        <w:trPr>
          <w:trHeight w:val="510"/>
        </w:trPr>
        <w:tc>
          <w:tcPr>
            <w:tcW w:w="709" w:type="dxa"/>
            <w:vAlign w:val="center"/>
          </w:tcPr>
          <w:p w14:paraId="32F99393" w14:textId="77777777" w:rsidR="007D6A9C" w:rsidRPr="00F0288A" w:rsidRDefault="007D6A9C" w:rsidP="00794269">
            <w:pPr>
              <w:contextualSpacing/>
              <w:jc w:val="center"/>
              <w:rPr>
                <w:rFonts w:ascii="Poppins" w:eastAsia="Calibri" w:hAnsi="Poppins" w:cs="Poppins"/>
                <w:kern w:val="0"/>
                <w14:ligatures w14:val="none"/>
              </w:rPr>
            </w:pPr>
          </w:p>
        </w:tc>
        <w:tc>
          <w:tcPr>
            <w:tcW w:w="7938" w:type="dxa"/>
            <w:vAlign w:val="center"/>
          </w:tcPr>
          <w:p w14:paraId="2B9F4F36" w14:textId="31DB21AF" w:rsidR="007D6A9C" w:rsidRPr="00F0288A" w:rsidRDefault="00740971" w:rsidP="00794269">
            <w:pPr>
              <w:contextualSpacing/>
              <w:rPr>
                <w:rFonts w:asciiTheme="majorHAnsi" w:eastAsia="Calibri" w:hAnsiTheme="majorHAnsi" w:cs="Poppins"/>
                <w:kern w:val="0"/>
                <w:sz w:val="24"/>
                <w:szCs w:val="24"/>
                <w14:ligatures w14:val="none"/>
              </w:rPr>
            </w:pPr>
            <w:r>
              <w:rPr>
                <w:rFonts w:asciiTheme="majorHAnsi" w:eastAsia="Calibri" w:hAnsiTheme="majorHAnsi" w:cs="Poppins"/>
                <w:kern w:val="0"/>
                <w:sz w:val="24"/>
                <w:szCs w:val="24"/>
                <w14:ligatures w14:val="none"/>
              </w:rPr>
              <w:t>Mid Suffolk District</w:t>
            </w:r>
          </w:p>
        </w:tc>
      </w:tr>
      <w:tr w:rsidR="007D6A9C" w:rsidRPr="00F0288A" w14:paraId="329D78A2" w14:textId="77777777" w:rsidTr="00115197">
        <w:trPr>
          <w:trHeight w:val="510"/>
        </w:trPr>
        <w:tc>
          <w:tcPr>
            <w:tcW w:w="709" w:type="dxa"/>
            <w:vAlign w:val="center"/>
          </w:tcPr>
          <w:p w14:paraId="5A108362" w14:textId="77777777" w:rsidR="007D6A9C" w:rsidRPr="00F0288A" w:rsidRDefault="007D6A9C" w:rsidP="00794269">
            <w:pPr>
              <w:contextualSpacing/>
              <w:jc w:val="center"/>
              <w:rPr>
                <w:rFonts w:ascii="Poppins" w:eastAsia="Calibri" w:hAnsi="Poppins" w:cs="Poppins"/>
                <w:kern w:val="0"/>
                <w14:ligatures w14:val="none"/>
              </w:rPr>
            </w:pPr>
          </w:p>
        </w:tc>
        <w:tc>
          <w:tcPr>
            <w:tcW w:w="7938" w:type="dxa"/>
            <w:vAlign w:val="center"/>
          </w:tcPr>
          <w:p w14:paraId="468D37AB" w14:textId="51227C16" w:rsidR="007D6A9C" w:rsidRPr="00F0288A" w:rsidRDefault="00740971" w:rsidP="00794269">
            <w:pPr>
              <w:contextualSpacing/>
              <w:rPr>
                <w:rFonts w:asciiTheme="majorHAnsi" w:eastAsia="Calibri" w:hAnsiTheme="majorHAnsi" w:cs="Poppins"/>
                <w:kern w:val="0"/>
                <w:sz w:val="24"/>
                <w:szCs w:val="24"/>
                <w14:ligatures w14:val="none"/>
              </w:rPr>
            </w:pPr>
            <w:r>
              <w:rPr>
                <w:rFonts w:asciiTheme="majorHAnsi" w:eastAsia="Calibri" w:hAnsiTheme="majorHAnsi" w:cs="Poppins"/>
                <w:kern w:val="0"/>
                <w:sz w:val="24"/>
                <w:szCs w:val="24"/>
                <w14:ligatures w14:val="none"/>
              </w:rPr>
              <w:t>West Suffolk District</w:t>
            </w:r>
          </w:p>
        </w:tc>
      </w:tr>
      <w:tr w:rsidR="007D6A9C" w:rsidRPr="00F0288A" w14:paraId="66FE0E57" w14:textId="77777777" w:rsidTr="00115197">
        <w:trPr>
          <w:trHeight w:val="510"/>
        </w:trPr>
        <w:tc>
          <w:tcPr>
            <w:tcW w:w="709" w:type="dxa"/>
            <w:vAlign w:val="center"/>
          </w:tcPr>
          <w:p w14:paraId="5E29ACB3" w14:textId="77777777" w:rsidR="007D6A9C" w:rsidRPr="00F0288A" w:rsidRDefault="007D6A9C" w:rsidP="00794269">
            <w:pPr>
              <w:contextualSpacing/>
              <w:jc w:val="center"/>
              <w:rPr>
                <w:rFonts w:ascii="Poppins" w:eastAsia="Calibri" w:hAnsi="Poppins" w:cs="Poppins"/>
                <w:kern w:val="0"/>
                <w14:ligatures w14:val="none"/>
              </w:rPr>
            </w:pPr>
          </w:p>
        </w:tc>
        <w:tc>
          <w:tcPr>
            <w:tcW w:w="7938" w:type="dxa"/>
            <w:vAlign w:val="center"/>
          </w:tcPr>
          <w:p w14:paraId="7FD344A9" w14:textId="30111E42" w:rsidR="007D6A9C" w:rsidRPr="00F0288A" w:rsidRDefault="00045993" w:rsidP="00794269">
            <w:pPr>
              <w:contextualSpacing/>
              <w:rPr>
                <w:rFonts w:asciiTheme="majorHAnsi" w:eastAsia="Calibri" w:hAnsiTheme="majorHAnsi" w:cs="Poppins"/>
                <w:kern w:val="0"/>
                <w:sz w:val="24"/>
                <w:szCs w:val="24"/>
                <w14:ligatures w14:val="none"/>
              </w:rPr>
            </w:pPr>
            <w:r w:rsidRPr="00045993">
              <w:rPr>
                <w:rFonts w:asciiTheme="majorHAnsi" w:eastAsia="Calibri" w:hAnsiTheme="majorHAnsi" w:cs="Poppins"/>
                <w:kern w:val="0"/>
                <w:sz w:val="24"/>
                <w:szCs w:val="24"/>
                <w14:ligatures w14:val="none"/>
              </w:rPr>
              <w:t>I live in Suffolk but don’t know which district</w:t>
            </w:r>
          </w:p>
        </w:tc>
      </w:tr>
      <w:tr w:rsidR="007D6A9C" w:rsidRPr="00F0288A" w14:paraId="67C32706" w14:textId="77777777" w:rsidTr="00672BB6">
        <w:trPr>
          <w:trHeight w:val="567"/>
        </w:trPr>
        <w:tc>
          <w:tcPr>
            <w:tcW w:w="709" w:type="dxa"/>
            <w:vAlign w:val="center"/>
          </w:tcPr>
          <w:p w14:paraId="5A3F1905" w14:textId="77777777" w:rsidR="007D6A9C" w:rsidRPr="00F0288A" w:rsidRDefault="007D6A9C" w:rsidP="00794269">
            <w:pPr>
              <w:contextualSpacing/>
              <w:jc w:val="center"/>
              <w:rPr>
                <w:rFonts w:ascii="Poppins" w:eastAsia="Calibri" w:hAnsi="Poppins" w:cs="Poppins"/>
                <w:kern w:val="0"/>
                <w14:ligatures w14:val="none"/>
              </w:rPr>
            </w:pPr>
          </w:p>
        </w:tc>
        <w:tc>
          <w:tcPr>
            <w:tcW w:w="7938" w:type="dxa"/>
            <w:vAlign w:val="center"/>
          </w:tcPr>
          <w:p w14:paraId="0CFCE6FF" w14:textId="6536EFBD" w:rsidR="007D6A9C" w:rsidRPr="00F0288A" w:rsidRDefault="00740971" w:rsidP="00672BB6">
            <w:pPr>
              <w:contextualSpacing/>
              <w:rPr>
                <w:sz w:val="24"/>
                <w:szCs w:val="24"/>
              </w:rPr>
            </w:pPr>
            <w:r w:rsidRPr="00740971">
              <w:rPr>
                <w:sz w:val="24"/>
                <w:szCs w:val="24"/>
              </w:rPr>
              <w:t xml:space="preserve">I live outside of Suffolk </w:t>
            </w:r>
            <w:r w:rsidR="007D6A9C" w:rsidRPr="008B7715">
              <w:rPr>
                <w:sz w:val="24"/>
                <w:szCs w:val="24"/>
              </w:rPr>
              <w:t xml:space="preserve">(please </w:t>
            </w:r>
            <w:r w:rsidR="0030785E">
              <w:rPr>
                <w:sz w:val="24"/>
                <w:szCs w:val="24"/>
              </w:rPr>
              <w:t>state where</w:t>
            </w:r>
            <w:r w:rsidR="007D6A9C" w:rsidRPr="008B7715">
              <w:rPr>
                <w:sz w:val="24"/>
                <w:szCs w:val="24"/>
              </w:rPr>
              <w:t xml:space="preserve">): </w:t>
            </w:r>
            <w:r w:rsidR="00672BB6">
              <w:rPr>
                <w:sz w:val="24"/>
                <w:szCs w:val="24"/>
              </w:rPr>
              <w:br/>
            </w:r>
          </w:p>
          <w:p w14:paraId="5D368F30" w14:textId="77777777" w:rsidR="007D6A9C" w:rsidRDefault="007D6A9C" w:rsidP="00794269">
            <w:pPr>
              <w:contextualSpacing/>
              <w:rPr>
                <w:sz w:val="24"/>
                <w:szCs w:val="24"/>
              </w:rPr>
            </w:pPr>
          </w:p>
          <w:p w14:paraId="11201A61" w14:textId="77777777" w:rsidR="007D6A9C" w:rsidRDefault="007D6A9C" w:rsidP="00794269">
            <w:pPr>
              <w:contextualSpacing/>
              <w:rPr>
                <w:sz w:val="24"/>
                <w:szCs w:val="24"/>
              </w:rPr>
            </w:pPr>
          </w:p>
          <w:p w14:paraId="09CBBA9F" w14:textId="0F217419" w:rsidR="007D6A9C" w:rsidRPr="00F0288A" w:rsidRDefault="007D6A9C" w:rsidP="00794269">
            <w:pPr>
              <w:contextualSpacing/>
              <w:rPr>
                <w:sz w:val="24"/>
                <w:szCs w:val="24"/>
              </w:rPr>
            </w:pPr>
            <w:r>
              <w:rPr>
                <w:sz w:val="24"/>
                <w:szCs w:val="24"/>
              </w:rPr>
              <w:t>----------------------------------------------------------------------------------------------</w:t>
            </w:r>
          </w:p>
        </w:tc>
      </w:tr>
    </w:tbl>
    <w:p w14:paraId="381C902E" w14:textId="44BCF309" w:rsidR="007D6A9C" w:rsidRDefault="007D6A9C">
      <w:pPr>
        <w:rPr>
          <w:b/>
          <w:bCs/>
          <w:sz w:val="24"/>
          <w:szCs w:val="24"/>
        </w:rPr>
      </w:pPr>
    </w:p>
    <w:p w14:paraId="296786E2" w14:textId="77777777" w:rsidR="00115197" w:rsidRDefault="00115197">
      <w:pPr>
        <w:rPr>
          <w:b/>
          <w:bCs/>
          <w:sz w:val="24"/>
          <w:szCs w:val="24"/>
        </w:rPr>
      </w:pPr>
      <w:r>
        <w:rPr>
          <w:b/>
          <w:bCs/>
          <w:sz w:val="24"/>
          <w:szCs w:val="24"/>
        </w:rPr>
        <w:br w:type="page"/>
      </w:r>
    </w:p>
    <w:p w14:paraId="371D6687" w14:textId="5176031D" w:rsidR="001570C5" w:rsidRPr="001570C5" w:rsidRDefault="4A0ABB75" w:rsidP="00F967CA">
      <w:pPr>
        <w:pStyle w:val="ListParagraph"/>
        <w:numPr>
          <w:ilvl w:val="0"/>
          <w:numId w:val="5"/>
        </w:numPr>
        <w:ind w:left="714" w:hanging="357"/>
        <w:contextualSpacing w:val="0"/>
        <w:rPr>
          <w:b/>
          <w:bCs/>
          <w:sz w:val="24"/>
          <w:szCs w:val="24"/>
        </w:rPr>
      </w:pPr>
      <w:r w:rsidRPr="001570C5">
        <w:rPr>
          <w:b/>
          <w:bCs/>
          <w:sz w:val="24"/>
          <w:szCs w:val="24"/>
        </w:rPr>
        <w:lastRenderedPageBreak/>
        <w:t xml:space="preserve">What is </w:t>
      </w:r>
      <w:r w:rsidR="6D89826D" w:rsidRPr="001570C5">
        <w:rPr>
          <w:b/>
          <w:bCs/>
          <w:sz w:val="24"/>
          <w:szCs w:val="24"/>
        </w:rPr>
        <w:t>your postcode, minus the last two digits</w:t>
      </w:r>
      <w:r w:rsidR="001570C5">
        <w:rPr>
          <w:b/>
          <w:bCs/>
          <w:sz w:val="24"/>
          <w:szCs w:val="24"/>
        </w:rPr>
        <w:t xml:space="preserve">? For example, </w:t>
      </w:r>
      <w:r w:rsidR="00E776FE">
        <w:rPr>
          <w:b/>
          <w:bCs/>
          <w:sz w:val="24"/>
          <w:szCs w:val="24"/>
        </w:rPr>
        <w:t>NR33 4</w:t>
      </w:r>
      <w:r w:rsidR="6D89826D" w:rsidRPr="001570C5">
        <w:rPr>
          <w:b/>
          <w:bCs/>
          <w:sz w:val="24"/>
          <w:szCs w:val="24"/>
        </w:rPr>
        <w:t xml:space="preserve"> or </w:t>
      </w:r>
      <w:r w:rsidR="00E776FE" w:rsidRPr="00E776FE">
        <w:rPr>
          <w:b/>
          <w:bCs/>
          <w:sz w:val="24"/>
          <w:szCs w:val="24"/>
        </w:rPr>
        <w:t>IP5 1</w:t>
      </w:r>
      <w:r w:rsidR="6D89826D" w:rsidRPr="001570C5">
        <w:rPr>
          <w:b/>
          <w:bCs/>
          <w:sz w:val="24"/>
          <w:szCs w:val="24"/>
        </w:rPr>
        <w:t xml:space="preserve">. </w:t>
      </w:r>
    </w:p>
    <w:p w14:paraId="0C163AF3" w14:textId="5B9D89EF" w:rsidR="00B91710" w:rsidRPr="001570C5" w:rsidRDefault="6D89826D" w:rsidP="001570C5">
      <w:pPr>
        <w:pStyle w:val="ListParagraph"/>
        <w:rPr>
          <w:sz w:val="24"/>
          <w:szCs w:val="24"/>
        </w:rPr>
      </w:pPr>
      <w:r w:rsidRPr="001570C5">
        <w:rPr>
          <w:sz w:val="24"/>
          <w:szCs w:val="24"/>
        </w:rPr>
        <w:t xml:space="preserve">This helps us ensure we hear from residents </w:t>
      </w:r>
      <w:proofErr w:type="gramStart"/>
      <w:r w:rsidR="00E776FE">
        <w:rPr>
          <w:sz w:val="24"/>
          <w:szCs w:val="24"/>
        </w:rPr>
        <w:t xml:space="preserve">all </w:t>
      </w:r>
      <w:r w:rsidRPr="001570C5">
        <w:rPr>
          <w:sz w:val="24"/>
          <w:szCs w:val="24"/>
        </w:rPr>
        <w:t>across</w:t>
      </w:r>
      <w:proofErr w:type="gramEnd"/>
      <w:r w:rsidRPr="001570C5">
        <w:rPr>
          <w:sz w:val="24"/>
          <w:szCs w:val="24"/>
        </w:rPr>
        <w:t xml:space="preserve"> Suffolk</w:t>
      </w:r>
    </w:p>
    <w:tbl>
      <w:tblPr>
        <w:tblStyle w:val="TableGrid"/>
        <w:tblW w:w="0" w:type="auto"/>
        <w:tblInd w:w="720" w:type="dxa"/>
        <w:tblLook w:val="04A0" w:firstRow="1" w:lastRow="0" w:firstColumn="1" w:lastColumn="0" w:noHBand="0" w:noVBand="1"/>
      </w:tblPr>
      <w:tblGrid>
        <w:gridCol w:w="8630"/>
      </w:tblGrid>
      <w:tr w:rsidR="001570C5" w14:paraId="13288DE1" w14:textId="77777777" w:rsidTr="001570C5">
        <w:tc>
          <w:tcPr>
            <w:tcW w:w="8630" w:type="dxa"/>
          </w:tcPr>
          <w:p w14:paraId="1565E00B" w14:textId="77777777" w:rsidR="001570C5" w:rsidRDefault="001570C5" w:rsidP="001570C5">
            <w:pPr>
              <w:rPr>
                <w:sz w:val="24"/>
                <w:szCs w:val="24"/>
              </w:rPr>
            </w:pPr>
            <w:bookmarkStart w:id="2" w:name="_Hlk198050922"/>
          </w:p>
          <w:p w14:paraId="717E3E4A" w14:textId="77777777" w:rsidR="001570C5" w:rsidRDefault="001570C5" w:rsidP="001570C5">
            <w:pPr>
              <w:rPr>
                <w:sz w:val="24"/>
                <w:szCs w:val="24"/>
              </w:rPr>
            </w:pPr>
          </w:p>
        </w:tc>
      </w:tr>
      <w:bookmarkEnd w:id="2"/>
    </w:tbl>
    <w:p w14:paraId="4EE3AAFD" w14:textId="4D763359" w:rsidR="00045993" w:rsidRDefault="00045993">
      <w:pPr>
        <w:rPr>
          <w:b/>
          <w:bCs/>
          <w:sz w:val="24"/>
          <w:szCs w:val="24"/>
        </w:rPr>
      </w:pPr>
    </w:p>
    <w:p w14:paraId="18518713" w14:textId="186AA90A" w:rsidR="001570C5" w:rsidRPr="001570C5" w:rsidRDefault="00BB3BBC" w:rsidP="001570C5">
      <w:pPr>
        <w:numPr>
          <w:ilvl w:val="0"/>
          <w:numId w:val="5"/>
        </w:numPr>
        <w:rPr>
          <w:b/>
          <w:bCs/>
          <w:sz w:val="24"/>
          <w:szCs w:val="24"/>
        </w:rPr>
      </w:pPr>
      <w:r w:rsidRPr="001570C5">
        <w:rPr>
          <w:b/>
          <w:bCs/>
          <w:sz w:val="24"/>
          <w:szCs w:val="24"/>
        </w:rPr>
        <w:t xml:space="preserve">How </w:t>
      </w:r>
      <w:r w:rsidR="091FFC0C" w:rsidRPr="001570C5">
        <w:rPr>
          <w:b/>
          <w:bCs/>
          <w:sz w:val="24"/>
          <w:szCs w:val="24"/>
        </w:rPr>
        <w:t xml:space="preserve">are you responding to this survey? </w:t>
      </w:r>
      <w:r w:rsidR="3415EA21" w:rsidRPr="001570C5">
        <w:rPr>
          <w:b/>
          <w:bCs/>
          <w:sz w:val="24"/>
          <w:szCs w:val="24"/>
        </w:rPr>
        <w:t xml:space="preserve"> </w:t>
      </w:r>
    </w:p>
    <w:p w14:paraId="0C6A677E" w14:textId="3E44FB38" w:rsidR="00BB3BBC" w:rsidRDefault="00B4039E" w:rsidP="001570C5">
      <w:pPr>
        <w:ind w:left="720"/>
        <w:rPr>
          <w:sz w:val="24"/>
          <w:szCs w:val="24"/>
        </w:rPr>
      </w:pPr>
      <w:r w:rsidRPr="00B4039E">
        <w:rPr>
          <w:sz w:val="24"/>
          <w:szCs w:val="24"/>
        </w:rPr>
        <w:t>Please tick (</w:t>
      </w:r>
      <w:r>
        <w:rPr>
          <w:sz w:val="24"/>
          <w:szCs w:val="24"/>
        </w:rPr>
        <w:t>✓</w:t>
      </w:r>
      <w:r w:rsidRPr="00B4039E">
        <w:rPr>
          <w:sz w:val="24"/>
          <w:szCs w:val="24"/>
        </w:rPr>
        <w:t>) one answer only</w:t>
      </w:r>
      <w:r w:rsidR="005C2819">
        <w:rPr>
          <w:sz w:val="24"/>
          <w:szCs w:val="24"/>
        </w:rPr>
        <w:t xml:space="preserve"> - i</w:t>
      </w:r>
      <w:r w:rsidR="3415EA21" w:rsidRPr="001570C5">
        <w:rPr>
          <w:sz w:val="24"/>
          <w:szCs w:val="24"/>
        </w:rPr>
        <w:t>f you fit more than one category, please choose the one that is most important for this survey</w:t>
      </w:r>
    </w:p>
    <w:tbl>
      <w:tblPr>
        <w:tblStyle w:val="TableGrid"/>
        <w:tblW w:w="8647" w:type="dxa"/>
        <w:tblInd w:w="704" w:type="dxa"/>
        <w:tblLook w:val="04A0" w:firstRow="1" w:lastRow="0" w:firstColumn="1" w:lastColumn="0" w:noHBand="0" w:noVBand="1"/>
      </w:tblPr>
      <w:tblGrid>
        <w:gridCol w:w="709"/>
        <w:gridCol w:w="7938"/>
      </w:tblGrid>
      <w:tr w:rsidR="00F0288A" w:rsidRPr="00F0288A" w14:paraId="091DB5E9" w14:textId="77777777" w:rsidTr="00115197">
        <w:trPr>
          <w:trHeight w:val="510"/>
        </w:trPr>
        <w:tc>
          <w:tcPr>
            <w:tcW w:w="709" w:type="dxa"/>
            <w:vAlign w:val="center"/>
          </w:tcPr>
          <w:p w14:paraId="089A5BE4" w14:textId="1E7D8E4F" w:rsidR="00F0288A" w:rsidRPr="00F0288A" w:rsidRDefault="00F0288A" w:rsidP="00F0288A">
            <w:pPr>
              <w:ind w:left="31"/>
              <w:contextualSpacing/>
              <w:jc w:val="center"/>
              <w:rPr>
                <w:rFonts w:ascii="Poppins" w:eastAsia="Calibri" w:hAnsi="Poppins" w:cs="Poppins"/>
                <w:kern w:val="0"/>
                <w14:ligatures w14:val="none"/>
              </w:rPr>
            </w:pPr>
          </w:p>
        </w:tc>
        <w:tc>
          <w:tcPr>
            <w:tcW w:w="7938" w:type="dxa"/>
            <w:vAlign w:val="center"/>
          </w:tcPr>
          <w:p w14:paraId="24C3DDB9" w14:textId="28FB2FCE" w:rsidR="00F0288A" w:rsidRPr="00F0288A" w:rsidRDefault="00F0288A" w:rsidP="00F0288A">
            <w:pPr>
              <w:contextualSpacing/>
              <w:rPr>
                <w:rFonts w:asciiTheme="majorHAnsi" w:eastAsia="Calibri" w:hAnsiTheme="majorHAnsi" w:cs="Poppins"/>
                <w:kern w:val="0"/>
                <w:sz w:val="24"/>
                <w:szCs w:val="24"/>
                <w14:ligatures w14:val="none"/>
              </w:rPr>
            </w:pPr>
            <w:r>
              <w:rPr>
                <w:sz w:val="24"/>
                <w:szCs w:val="24"/>
              </w:rPr>
              <w:t>A</w:t>
            </w:r>
            <w:r w:rsidRPr="008B7715">
              <w:rPr>
                <w:sz w:val="24"/>
                <w:szCs w:val="24"/>
              </w:rPr>
              <w:t>s a resident</w:t>
            </w:r>
          </w:p>
        </w:tc>
      </w:tr>
      <w:tr w:rsidR="00F0288A" w:rsidRPr="00F0288A" w14:paraId="36D470A1" w14:textId="77777777" w:rsidTr="00115197">
        <w:trPr>
          <w:trHeight w:val="510"/>
        </w:trPr>
        <w:tc>
          <w:tcPr>
            <w:tcW w:w="709" w:type="dxa"/>
            <w:vAlign w:val="center"/>
          </w:tcPr>
          <w:p w14:paraId="53D86BDB" w14:textId="51C924AB" w:rsidR="00F0288A" w:rsidRPr="00F0288A" w:rsidRDefault="00F0288A" w:rsidP="00F0288A">
            <w:pPr>
              <w:contextualSpacing/>
              <w:jc w:val="center"/>
              <w:rPr>
                <w:rFonts w:ascii="Poppins" w:eastAsia="Calibri" w:hAnsi="Poppins" w:cs="Poppins"/>
                <w:kern w:val="0"/>
                <w14:ligatures w14:val="none"/>
              </w:rPr>
            </w:pPr>
          </w:p>
        </w:tc>
        <w:tc>
          <w:tcPr>
            <w:tcW w:w="7938" w:type="dxa"/>
            <w:vAlign w:val="center"/>
          </w:tcPr>
          <w:p w14:paraId="30AEA3F3" w14:textId="2669075A" w:rsidR="00F0288A" w:rsidRPr="00F0288A" w:rsidRDefault="00F0288A" w:rsidP="00F0288A">
            <w:pPr>
              <w:contextualSpacing/>
              <w:rPr>
                <w:rFonts w:asciiTheme="majorHAnsi" w:eastAsia="Calibri" w:hAnsiTheme="majorHAnsi" w:cs="Poppins"/>
                <w:kern w:val="0"/>
                <w:sz w:val="24"/>
                <w:szCs w:val="24"/>
                <w14:ligatures w14:val="none"/>
              </w:rPr>
            </w:pPr>
            <w:r>
              <w:rPr>
                <w:sz w:val="24"/>
                <w:szCs w:val="24"/>
              </w:rPr>
              <w:t>A</w:t>
            </w:r>
            <w:r w:rsidRPr="008B7715">
              <w:rPr>
                <w:sz w:val="24"/>
                <w:szCs w:val="24"/>
              </w:rPr>
              <w:t xml:space="preserve">s a business owner </w:t>
            </w:r>
          </w:p>
        </w:tc>
      </w:tr>
      <w:tr w:rsidR="00F0288A" w:rsidRPr="00F0288A" w14:paraId="7C8136CC" w14:textId="77777777" w:rsidTr="00115197">
        <w:trPr>
          <w:trHeight w:val="510"/>
        </w:trPr>
        <w:tc>
          <w:tcPr>
            <w:tcW w:w="709" w:type="dxa"/>
            <w:vAlign w:val="center"/>
          </w:tcPr>
          <w:p w14:paraId="0EF191AE" w14:textId="77777777" w:rsidR="00F0288A" w:rsidRPr="00F0288A" w:rsidRDefault="00F0288A" w:rsidP="00F0288A">
            <w:pPr>
              <w:contextualSpacing/>
              <w:jc w:val="center"/>
              <w:rPr>
                <w:rFonts w:ascii="Poppins" w:eastAsia="Calibri" w:hAnsi="Poppins" w:cs="Poppins"/>
                <w:kern w:val="0"/>
                <w14:ligatures w14:val="none"/>
              </w:rPr>
            </w:pPr>
          </w:p>
        </w:tc>
        <w:tc>
          <w:tcPr>
            <w:tcW w:w="7938" w:type="dxa"/>
            <w:vAlign w:val="center"/>
          </w:tcPr>
          <w:p w14:paraId="646E74BC" w14:textId="43388E92" w:rsidR="00F0288A" w:rsidRPr="00F0288A" w:rsidRDefault="00F0288A" w:rsidP="00F0288A">
            <w:pPr>
              <w:contextualSpacing/>
              <w:rPr>
                <w:rFonts w:asciiTheme="majorHAnsi" w:eastAsia="Calibri" w:hAnsiTheme="majorHAnsi" w:cs="Poppins"/>
                <w:kern w:val="0"/>
                <w:sz w:val="24"/>
                <w:szCs w:val="24"/>
                <w14:ligatures w14:val="none"/>
              </w:rPr>
            </w:pPr>
            <w:r>
              <w:rPr>
                <w:sz w:val="24"/>
                <w:szCs w:val="24"/>
              </w:rPr>
              <w:t>A</w:t>
            </w:r>
            <w:r w:rsidRPr="008B7715">
              <w:rPr>
                <w:sz w:val="24"/>
                <w:szCs w:val="24"/>
              </w:rPr>
              <w:t>s someone working in the area</w:t>
            </w:r>
          </w:p>
        </w:tc>
      </w:tr>
      <w:tr w:rsidR="00F0288A" w:rsidRPr="00F0288A" w14:paraId="39DB386C" w14:textId="77777777" w:rsidTr="00E776FE">
        <w:trPr>
          <w:trHeight w:val="794"/>
        </w:trPr>
        <w:tc>
          <w:tcPr>
            <w:tcW w:w="709" w:type="dxa"/>
            <w:vAlign w:val="center"/>
          </w:tcPr>
          <w:p w14:paraId="04201C89" w14:textId="77777777" w:rsidR="00F0288A" w:rsidRPr="00F0288A" w:rsidRDefault="00F0288A" w:rsidP="00F0288A">
            <w:pPr>
              <w:contextualSpacing/>
              <w:jc w:val="center"/>
              <w:rPr>
                <w:rFonts w:ascii="Poppins" w:eastAsia="Calibri" w:hAnsi="Poppins" w:cs="Poppins"/>
                <w:kern w:val="0"/>
                <w14:ligatures w14:val="none"/>
              </w:rPr>
            </w:pPr>
          </w:p>
        </w:tc>
        <w:tc>
          <w:tcPr>
            <w:tcW w:w="7938" w:type="dxa"/>
            <w:vAlign w:val="center"/>
          </w:tcPr>
          <w:p w14:paraId="5EF360F3" w14:textId="58B6B392" w:rsidR="00F0288A" w:rsidRPr="00F0288A" w:rsidRDefault="00F0288A" w:rsidP="00F0288A">
            <w:pPr>
              <w:contextualSpacing/>
              <w:rPr>
                <w:rFonts w:asciiTheme="majorHAnsi" w:eastAsia="Calibri" w:hAnsiTheme="majorHAnsi" w:cs="Poppins"/>
                <w:kern w:val="0"/>
                <w:sz w:val="24"/>
                <w:szCs w:val="24"/>
                <w14:ligatures w14:val="none"/>
              </w:rPr>
            </w:pPr>
            <w:r>
              <w:rPr>
                <w:sz w:val="24"/>
                <w:szCs w:val="24"/>
              </w:rPr>
              <w:t>A</w:t>
            </w:r>
            <w:r w:rsidRPr="008B7715">
              <w:rPr>
                <w:sz w:val="24"/>
                <w:szCs w:val="24"/>
              </w:rPr>
              <w:t>s someone who works in public services (for example working for a council, in the NHS, police, fire or ambulance services)</w:t>
            </w:r>
          </w:p>
        </w:tc>
      </w:tr>
      <w:tr w:rsidR="00F0288A" w:rsidRPr="00F0288A" w14:paraId="562F4722" w14:textId="77777777" w:rsidTr="00115197">
        <w:trPr>
          <w:trHeight w:val="510"/>
        </w:trPr>
        <w:tc>
          <w:tcPr>
            <w:tcW w:w="709" w:type="dxa"/>
            <w:vAlign w:val="center"/>
          </w:tcPr>
          <w:p w14:paraId="2A106186" w14:textId="77777777" w:rsidR="00F0288A" w:rsidRPr="00F0288A" w:rsidRDefault="00F0288A" w:rsidP="00F0288A">
            <w:pPr>
              <w:contextualSpacing/>
              <w:jc w:val="center"/>
              <w:rPr>
                <w:rFonts w:ascii="Poppins" w:eastAsia="Calibri" w:hAnsi="Poppins" w:cs="Poppins"/>
                <w:kern w:val="0"/>
                <w14:ligatures w14:val="none"/>
              </w:rPr>
            </w:pPr>
          </w:p>
        </w:tc>
        <w:tc>
          <w:tcPr>
            <w:tcW w:w="7938" w:type="dxa"/>
            <w:vAlign w:val="center"/>
          </w:tcPr>
          <w:p w14:paraId="517A26CC" w14:textId="6202AF2E" w:rsidR="00F0288A" w:rsidRPr="00F0288A" w:rsidRDefault="00F0288A" w:rsidP="00F0288A">
            <w:pPr>
              <w:contextualSpacing/>
              <w:rPr>
                <w:rFonts w:asciiTheme="majorHAnsi" w:eastAsia="Calibri" w:hAnsiTheme="majorHAnsi" w:cs="Poppins"/>
                <w:kern w:val="0"/>
                <w:sz w:val="24"/>
                <w:szCs w:val="24"/>
                <w14:ligatures w14:val="none"/>
              </w:rPr>
            </w:pPr>
            <w:r>
              <w:rPr>
                <w:sz w:val="24"/>
                <w:szCs w:val="24"/>
              </w:rPr>
              <w:t>A</w:t>
            </w:r>
            <w:r w:rsidRPr="008B7715">
              <w:rPr>
                <w:sz w:val="24"/>
                <w:szCs w:val="24"/>
              </w:rPr>
              <w:t>s someone involved in a local voluntary organisation or community group</w:t>
            </w:r>
          </w:p>
        </w:tc>
      </w:tr>
      <w:tr w:rsidR="00F0288A" w:rsidRPr="00F0288A" w14:paraId="561F591B" w14:textId="77777777" w:rsidTr="00115197">
        <w:trPr>
          <w:trHeight w:val="510"/>
        </w:trPr>
        <w:tc>
          <w:tcPr>
            <w:tcW w:w="709" w:type="dxa"/>
            <w:vAlign w:val="center"/>
          </w:tcPr>
          <w:p w14:paraId="6EC8DA2F" w14:textId="77777777" w:rsidR="00F0288A" w:rsidRPr="00F0288A" w:rsidRDefault="00F0288A" w:rsidP="00F0288A">
            <w:pPr>
              <w:contextualSpacing/>
              <w:jc w:val="center"/>
              <w:rPr>
                <w:rFonts w:ascii="Poppins" w:eastAsia="Calibri" w:hAnsi="Poppins" w:cs="Poppins"/>
                <w:kern w:val="0"/>
                <w14:ligatures w14:val="none"/>
              </w:rPr>
            </w:pPr>
          </w:p>
        </w:tc>
        <w:tc>
          <w:tcPr>
            <w:tcW w:w="7938" w:type="dxa"/>
            <w:vAlign w:val="center"/>
          </w:tcPr>
          <w:p w14:paraId="2A67406D" w14:textId="644E2C2A" w:rsidR="00F0288A" w:rsidRPr="00F0288A" w:rsidRDefault="00F0288A" w:rsidP="00F0288A">
            <w:pPr>
              <w:contextualSpacing/>
              <w:rPr>
                <w:rFonts w:asciiTheme="majorHAnsi" w:eastAsia="Calibri" w:hAnsiTheme="majorHAnsi" w:cs="Poppins"/>
                <w:kern w:val="0"/>
                <w:sz w:val="24"/>
                <w:szCs w:val="24"/>
                <w14:ligatures w14:val="none"/>
              </w:rPr>
            </w:pPr>
            <w:r>
              <w:rPr>
                <w:sz w:val="24"/>
                <w:szCs w:val="24"/>
              </w:rPr>
              <w:t>A</w:t>
            </w:r>
            <w:r w:rsidRPr="008B7715">
              <w:rPr>
                <w:sz w:val="24"/>
                <w:szCs w:val="24"/>
              </w:rPr>
              <w:t>s a parish or town councillor</w:t>
            </w:r>
          </w:p>
        </w:tc>
      </w:tr>
      <w:tr w:rsidR="00F0288A" w:rsidRPr="00F0288A" w14:paraId="56548C5D" w14:textId="77777777" w:rsidTr="00115197">
        <w:trPr>
          <w:trHeight w:val="510"/>
        </w:trPr>
        <w:tc>
          <w:tcPr>
            <w:tcW w:w="709" w:type="dxa"/>
            <w:vAlign w:val="center"/>
          </w:tcPr>
          <w:p w14:paraId="0BAA53E7" w14:textId="77777777" w:rsidR="00F0288A" w:rsidRPr="00F0288A" w:rsidRDefault="00F0288A" w:rsidP="00F0288A">
            <w:pPr>
              <w:contextualSpacing/>
              <w:jc w:val="center"/>
              <w:rPr>
                <w:rFonts w:ascii="Poppins" w:eastAsia="Calibri" w:hAnsi="Poppins" w:cs="Poppins"/>
                <w:kern w:val="0"/>
                <w14:ligatures w14:val="none"/>
              </w:rPr>
            </w:pPr>
          </w:p>
        </w:tc>
        <w:tc>
          <w:tcPr>
            <w:tcW w:w="7938" w:type="dxa"/>
            <w:vAlign w:val="center"/>
          </w:tcPr>
          <w:p w14:paraId="20617865" w14:textId="1CFA24AB" w:rsidR="00F0288A" w:rsidRPr="00F0288A" w:rsidRDefault="00F0288A" w:rsidP="00F0288A">
            <w:pPr>
              <w:contextualSpacing/>
              <w:rPr>
                <w:rFonts w:asciiTheme="majorHAnsi" w:eastAsia="Calibri" w:hAnsiTheme="majorHAnsi" w:cs="Poppins"/>
                <w:kern w:val="0"/>
                <w:sz w:val="24"/>
                <w:szCs w:val="24"/>
                <w14:ligatures w14:val="none"/>
              </w:rPr>
            </w:pPr>
            <w:r>
              <w:rPr>
                <w:sz w:val="24"/>
                <w:szCs w:val="24"/>
              </w:rPr>
              <w:t>A</w:t>
            </w:r>
            <w:r w:rsidRPr="008B7715">
              <w:rPr>
                <w:sz w:val="24"/>
                <w:szCs w:val="24"/>
              </w:rPr>
              <w:t>s a district</w:t>
            </w:r>
            <w:r w:rsidR="000A7E91">
              <w:rPr>
                <w:sz w:val="24"/>
                <w:szCs w:val="24"/>
              </w:rPr>
              <w:t>, borough</w:t>
            </w:r>
            <w:r w:rsidRPr="008B7715">
              <w:rPr>
                <w:sz w:val="24"/>
                <w:szCs w:val="24"/>
              </w:rPr>
              <w:t xml:space="preserve"> or county councillor</w:t>
            </w:r>
          </w:p>
        </w:tc>
      </w:tr>
      <w:tr w:rsidR="00F0288A" w:rsidRPr="00F0288A" w14:paraId="7E783C27" w14:textId="77777777" w:rsidTr="00F967CA">
        <w:trPr>
          <w:trHeight w:val="677"/>
        </w:trPr>
        <w:tc>
          <w:tcPr>
            <w:tcW w:w="709" w:type="dxa"/>
            <w:vAlign w:val="center"/>
          </w:tcPr>
          <w:p w14:paraId="0499A52E" w14:textId="77777777" w:rsidR="00F0288A" w:rsidRPr="00F0288A" w:rsidRDefault="00F0288A" w:rsidP="00F0288A">
            <w:pPr>
              <w:contextualSpacing/>
              <w:jc w:val="center"/>
              <w:rPr>
                <w:rFonts w:ascii="Poppins" w:eastAsia="Calibri" w:hAnsi="Poppins" w:cs="Poppins"/>
                <w:kern w:val="0"/>
                <w14:ligatures w14:val="none"/>
              </w:rPr>
            </w:pPr>
          </w:p>
        </w:tc>
        <w:tc>
          <w:tcPr>
            <w:tcW w:w="7938" w:type="dxa"/>
            <w:vAlign w:val="center"/>
          </w:tcPr>
          <w:p w14:paraId="65E23E8A" w14:textId="73C78C9B" w:rsidR="008E15BD" w:rsidRPr="00F0288A" w:rsidRDefault="00F0288A" w:rsidP="00B77255">
            <w:pPr>
              <w:contextualSpacing/>
              <w:rPr>
                <w:sz w:val="24"/>
                <w:szCs w:val="24"/>
              </w:rPr>
            </w:pPr>
            <w:r w:rsidRPr="008B7715">
              <w:rPr>
                <w:sz w:val="24"/>
                <w:szCs w:val="24"/>
              </w:rPr>
              <w:t xml:space="preserve">Other (please </w:t>
            </w:r>
            <w:r w:rsidR="00E776FE">
              <w:rPr>
                <w:sz w:val="24"/>
                <w:szCs w:val="24"/>
              </w:rPr>
              <w:t>state</w:t>
            </w:r>
            <w:r w:rsidRPr="008B7715">
              <w:rPr>
                <w:sz w:val="24"/>
                <w:szCs w:val="24"/>
              </w:rPr>
              <w:t xml:space="preserve">): </w:t>
            </w:r>
          </w:p>
          <w:p w14:paraId="59CAC59D" w14:textId="77777777" w:rsidR="00B77255" w:rsidRDefault="00B77255" w:rsidP="00F0288A">
            <w:pPr>
              <w:contextualSpacing/>
              <w:rPr>
                <w:sz w:val="24"/>
                <w:szCs w:val="24"/>
              </w:rPr>
            </w:pPr>
          </w:p>
          <w:p w14:paraId="10E85AE6" w14:textId="77777777" w:rsidR="008E15BD" w:rsidRDefault="008E15BD" w:rsidP="00F0288A">
            <w:pPr>
              <w:contextualSpacing/>
              <w:rPr>
                <w:sz w:val="24"/>
                <w:szCs w:val="24"/>
              </w:rPr>
            </w:pPr>
          </w:p>
          <w:p w14:paraId="15627D93" w14:textId="66903D48" w:rsidR="008E15BD" w:rsidRPr="00F0288A" w:rsidRDefault="008E15BD" w:rsidP="00F0288A">
            <w:pPr>
              <w:contextualSpacing/>
              <w:rPr>
                <w:sz w:val="24"/>
                <w:szCs w:val="24"/>
              </w:rPr>
            </w:pPr>
            <w:r>
              <w:rPr>
                <w:sz w:val="24"/>
                <w:szCs w:val="24"/>
              </w:rPr>
              <w:t>----------------------------------------------------------------------------------------------</w:t>
            </w:r>
          </w:p>
        </w:tc>
      </w:tr>
    </w:tbl>
    <w:p w14:paraId="5D77601E" w14:textId="77777777" w:rsidR="00F0288A" w:rsidRPr="001570C5" w:rsidRDefault="00F0288A" w:rsidP="001570C5">
      <w:pPr>
        <w:ind w:left="720"/>
        <w:rPr>
          <w:sz w:val="24"/>
          <w:szCs w:val="24"/>
        </w:rPr>
      </w:pPr>
    </w:p>
    <w:p w14:paraId="6EA88D43" w14:textId="24FA5A05" w:rsidR="44AE60F5" w:rsidRDefault="44AE60F5" w:rsidP="00B4039E">
      <w:pPr>
        <w:pStyle w:val="ListParagraph"/>
        <w:numPr>
          <w:ilvl w:val="0"/>
          <w:numId w:val="5"/>
        </w:numPr>
        <w:contextualSpacing w:val="0"/>
        <w:rPr>
          <w:b/>
          <w:bCs/>
          <w:sz w:val="24"/>
          <w:szCs w:val="24"/>
        </w:rPr>
      </w:pPr>
      <w:r w:rsidRPr="001570C5">
        <w:rPr>
          <w:b/>
          <w:bCs/>
          <w:sz w:val="24"/>
          <w:szCs w:val="24"/>
        </w:rPr>
        <w:t xml:space="preserve">Which age bracket are you in? </w:t>
      </w:r>
    </w:p>
    <w:p w14:paraId="517729AD" w14:textId="77665B0C" w:rsidR="001570C5" w:rsidRPr="001570C5" w:rsidRDefault="00B4039E" w:rsidP="00B4039E">
      <w:pPr>
        <w:pStyle w:val="ListParagraph"/>
        <w:contextualSpacing w:val="0"/>
        <w:rPr>
          <w:b/>
          <w:bCs/>
          <w:sz w:val="24"/>
          <w:szCs w:val="24"/>
        </w:rPr>
      </w:pPr>
      <w:r w:rsidRPr="00B4039E">
        <w:rPr>
          <w:sz w:val="24"/>
          <w:szCs w:val="24"/>
        </w:rPr>
        <w:t>Please tick (</w:t>
      </w:r>
      <w:r>
        <w:rPr>
          <w:sz w:val="24"/>
          <w:szCs w:val="24"/>
        </w:rPr>
        <w:t>✓</w:t>
      </w:r>
      <w:r w:rsidRPr="00B4039E">
        <w:rPr>
          <w:sz w:val="24"/>
          <w:szCs w:val="24"/>
        </w:rPr>
        <w:t>) one answer only</w:t>
      </w:r>
    </w:p>
    <w:tbl>
      <w:tblPr>
        <w:tblStyle w:val="TableGrid"/>
        <w:tblW w:w="8647" w:type="dxa"/>
        <w:tblInd w:w="704" w:type="dxa"/>
        <w:tblLook w:val="04A0" w:firstRow="1" w:lastRow="0" w:firstColumn="1" w:lastColumn="0" w:noHBand="0" w:noVBand="1"/>
      </w:tblPr>
      <w:tblGrid>
        <w:gridCol w:w="709"/>
        <w:gridCol w:w="7938"/>
      </w:tblGrid>
      <w:tr w:rsidR="00B77255" w:rsidRPr="00F0288A" w14:paraId="7ECCF83B" w14:textId="77777777" w:rsidTr="00115197">
        <w:trPr>
          <w:trHeight w:val="510"/>
        </w:trPr>
        <w:tc>
          <w:tcPr>
            <w:tcW w:w="709" w:type="dxa"/>
            <w:vAlign w:val="center"/>
          </w:tcPr>
          <w:p w14:paraId="71E6E0A2" w14:textId="77777777" w:rsidR="00B77255" w:rsidRPr="00F0288A" w:rsidRDefault="00B77255" w:rsidP="00B77255">
            <w:pPr>
              <w:ind w:left="31"/>
              <w:contextualSpacing/>
              <w:jc w:val="center"/>
              <w:rPr>
                <w:rFonts w:ascii="Poppins" w:eastAsia="Calibri" w:hAnsi="Poppins" w:cs="Poppins"/>
                <w:kern w:val="0"/>
                <w14:ligatures w14:val="none"/>
              </w:rPr>
            </w:pPr>
          </w:p>
        </w:tc>
        <w:tc>
          <w:tcPr>
            <w:tcW w:w="7938" w:type="dxa"/>
            <w:vAlign w:val="center"/>
          </w:tcPr>
          <w:p w14:paraId="41449320" w14:textId="3EF1CFF3" w:rsidR="00B77255" w:rsidRPr="00F0288A" w:rsidRDefault="00B77255" w:rsidP="00B77255">
            <w:pPr>
              <w:contextualSpacing/>
              <w:rPr>
                <w:rFonts w:asciiTheme="majorHAnsi" w:eastAsia="Calibri" w:hAnsiTheme="majorHAnsi" w:cs="Poppins"/>
                <w:kern w:val="0"/>
                <w:sz w:val="24"/>
                <w:szCs w:val="24"/>
                <w14:ligatures w14:val="none"/>
              </w:rPr>
            </w:pPr>
            <w:r w:rsidRPr="00644C24">
              <w:rPr>
                <w:sz w:val="24"/>
                <w:szCs w:val="24"/>
              </w:rPr>
              <w:t>Under 18</w:t>
            </w:r>
          </w:p>
        </w:tc>
      </w:tr>
      <w:tr w:rsidR="00B77255" w:rsidRPr="00F0288A" w14:paraId="6183DB2D" w14:textId="77777777" w:rsidTr="00115197">
        <w:trPr>
          <w:trHeight w:val="510"/>
        </w:trPr>
        <w:tc>
          <w:tcPr>
            <w:tcW w:w="709" w:type="dxa"/>
            <w:vAlign w:val="center"/>
          </w:tcPr>
          <w:p w14:paraId="185BE5D3" w14:textId="77777777" w:rsidR="00B77255" w:rsidRPr="00F0288A" w:rsidRDefault="00B77255" w:rsidP="00B77255">
            <w:pPr>
              <w:contextualSpacing/>
              <w:jc w:val="center"/>
              <w:rPr>
                <w:rFonts w:ascii="Poppins" w:eastAsia="Calibri" w:hAnsi="Poppins" w:cs="Poppins"/>
                <w:kern w:val="0"/>
                <w14:ligatures w14:val="none"/>
              </w:rPr>
            </w:pPr>
          </w:p>
        </w:tc>
        <w:tc>
          <w:tcPr>
            <w:tcW w:w="7938" w:type="dxa"/>
            <w:vAlign w:val="center"/>
          </w:tcPr>
          <w:p w14:paraId="188C82D5" w14:textId="5DC38580" w:rsidR="00B77255" w:rsidRPr="00F0288A" w:rsidRDefault="00B77255" w:rsidP="00B77255">
            <w:pPr>
              <w:contextualSpacing/>
              <w:rPr>
                <w:rFonts w:asciiTheme="majorHAnsi" w:eastAsia="Calibri" w:hAnsiTheme="majorHAnsi" w:cs="Poppins"/>
                <w:kern w:val="0"/>
                <w:sz w:val="24"/>
                <w:szCs w:val="24"/>
                <w14:ligatures w14:val="none"/>
              </w:rPr>
            </w:pPr>
            <w:r w:rsidRPr="00644C24">
              <w:rPr>
                <w:sz w:val="24"/>
                <w:szCs w:val="24"/>
              </w:rPr>
              <w:t>18-34</w:t>
            </w:r>
          </w:p>
        </w:tc>
      </w:tr>
      <w:tr w:rsidR="00B77255" w:rsidRPr="00F0288A" w14:paraId="25EA462A" w14:textId="77777777" w:rsidTr="00115197">
        <w:trPr>
          <w:trHeight w:val="510"/>
        </w:trPr>
        <w:tc>
          <w:tcPr>
            <w:tcW w:w="709" w:type="dxa"/>
            <w:vAlign w:val="center"/>
          </w:tcPr>
          <w:p w14:paraId="1A7C3739" w14:textId="77777777" w:rsidR="00B77255" w:rsidRPr="00F0288A" w:rsidRDefault="00B77255" w:rsidP="00B77255">
            <w:pPr>
              <w:contextualSpacing/>
              <w:jc w:val="center"/>
              <w:rPr>
                <w:rFonts w:ascii="Poppins" w:eastAsia="Calibri" w:hAnsi="Poppins" w:cs="Poppins"/>
                <w:kern w:val="0"/>
                <w14:ligatures w14:val="none"/>
              </w:rPr>
            </w:pPr>
          </w:p>
        </w:tc>
        <w:tc>
          <w:tcPr>
            <w:tcW w:w="7938" w:type="dxa"/>
            <w:vAlign w:val="center"/>
          </w:tcPr>
          <w:p w14:paraId="2A5F526F" w14:textId="30E572BE" w:rsidR="00B77255" w:rsidRPr="00F0288A" w:rsidRDefault="00B77255" w:rsidP="00B77255">
            <w:pPr>
              <w:contextualSpacing/>
              <w:rPr>
                <w:rFonts w:asciiTheme="majorHAnsi" w:eastAsia="Calibri" w:hAnsiTheme="majorHAnsi" w:cs="Poppins"/>
                <w:kern w:val="0"/>
                <w:sz w:val="24"/>
                <w:szCs w:val="24"/>
                <w14:ligatures w14:val="none"/>
              </w:rPr>
            </w:pPr>
            <w:r w:rsidRPr="00644C24">
              <w:rPr>
                <w:sz w:val="24"/>
                <w:szCs w:val="24"/>
              </w:rPr>
              <w:t>35-49</w:t>
            </w:r>
          </w:p>
        </w:tc>
      </w:tr>
      <w:tr w:rsidR="00B77255" w:rsidRPr="00F0288A" w14:paraId="672F6A6B" w14:textId="77777777" w:rsidTr="00115197">
        <w:trPr>
          <w:trHeight w:val="510"/>
        </w:trPr>
        <w:tc>
          <w:tcPr>
            <w:tcW w:w="709" w:type="dxa"/>
            <w:vAlign w:val="center"/>
          </w:tcPr>
          <w:p w14:paraId="27928AEE" w14:textId="77777777" w:rsidR="00B77255" w:rsidRPr="00F0288A" w:rsidRDefault="00B77255" w:rsidP="00B77255">
            <w:pPr>
              <w:contextualSpacing/>
              <w:jc w:val="center"/>
              <w:rPr>
                <w:rFonts w:ascii="Poppins" w:eastAsia="Calibri" w:hAnsi="Poppins" w:cs="Poppins"/>
                <w:kern w:val="0"/>
                <w14:ligatures w14:val="none"/>
              </w:rPr>
            </w:pPr>
          </w:p>
        </w:tc>
        <w:tc>
          <w:tcPr>
            <w:tcW w:w="7938" w:type="dxa"/>
            <w:vAlign w:val="center"/>
          </w:tcPr>
          <w:p w14:paraId="3BE8A5DA" w14:textId="6D6FA46F" w:rsidR="00B77255" w:rsidRPr="00F0288A" w:rsidRDefault="00B77255" w:rsidP="00B77255">
            <w:pPr>
              <w:contextualSpacing/>
              <w:rPr>
                <w:rFonts w:asciiTheme="majorHAnsi" w:eastAsia="Calibri" w:hAnsiTheme="majorHAnsi" w:cs="Poppins"/>
                <w:kern w:val="0"/>
                <w:sz w:val="24"/>
                <w:szCs w:val="24"/>
                <w14:ligatures w14:val="none"/>
              </w:rPr>
            </w:pPr>
            <w:r w:rsidRPr="00644C24">
              <w:rPr>
                <w:sz w:val="24"/>
                <w:szCs w:val="24"/>
              </w:rPr>
              <w:t>50-64</w:t>
            </w:r>
          </w:p>
        </w:tc>
      </w:tr>
      <w:tr w:rsidR="00B77255" w:rsidRPr="00F0288A" w14:paraId="24880259" w14:textId="77777777" w:rsidTr="00115197">
        <w:trPr>
          <w:trHeight w:val="510"/>
        </w:trPr>
        <w:tc>
          <w:tcPr>
            <w:tcW w:w="709" w:type="dxa"/>
            <w:vAlign w:val="center"/>
          </w:tcPr>
          <w:p w14:paraId="21127CFD" w14:textId="77777777" w:rsidR="00B77255" w:rsidRPr="00F0288A" w:rsidRDefault="00B77255" w:rsidP="00B77255">
            <w:pPr>
              <w:contextualSpacing/>
              <w:jc w:val="center"/>
              <w:rPr>
                <w:rFonts w:ascii="Poppins" w:eastAsia="Calibri" w:hAnsi="Poppins" w:cs="Poppins"/>
                <w:kern w:val="0"/>
                <w14:ligatures w14:val="none"/>
              </w:rPr>
            </w:pPr>
          </w:p>
        </w:tc>
        <w:tc>
          <w:tcPr>
            <w:tcW w:w="7938" w:type="dxa"/>
            <w:vAlign w:val="center"/>
          </w:tcPr>
          <w:p w14:paraId="5D51C1E3" w14:textId="6F04261D" w:rsidR="00B77255" w:rsidRPr="00F0288A" w:rsidRDefault="00B77255" w:rsidP="00B77255">
            <w:pPr>
              <w:contextualSpacing/>
              <w:rPr>
                <w:rFonts w:asciiTheme="majorHAnsi" w:eastAsia="Calibri" w:hAnsiTheme="majorHAnsi" w:cs="Poppins"/>
                <w:kern w:val="0"/>
                <w:sz w:val="24"/>
                <w:szCs w:val="24"/>
                <w14:ligatures w14:val="none"/>
              </w:rPr>
            </w:pPr>
            <w:r w:rsidRPr="00644C24">
              <w:rPr>
                <w:sz w:val="24"/>
                <w:szCs w:val="24"/>
              </w:rPr>
              <w:t>65-79</w:t>
            </w:r>
          </w:p>
        </w:tc>
      </w:tr>
      <w:tr w:rsidR="00B77255" w:rsidRPr="00F0288A" w14:paraId="4879872F" w14:textId="77777777" w:rsidTr="00115197">
        <w:trPr>
          <w:trHeight w:val="510"/>
        </w:trPr>
        <w:tc>
          <w:tcPr>
            <w:tcW w:w="709" w:type="dxa"/>
            <w:vAlign w:val="center"/>
          </w:tcPr>
          <w:p w14:paraId="10CEE4DB" w14:textId="77777777" w:rsidR="00B77255" w:rsidRPr="00F0288A" w:rsidRDefault="00B77255" w:rsidP="00B77255">
            <w:pPr>
              <w:contextualSpacing/>
              <w:jc w:val="center"/>
              <w:rPr>
                <w:rFonts w:ascii="Poppins" w:eastAsia="Calibri" w:hAnsi="Poppins" w:cs="Poppins"/>
                <w:kern w:val="0"/>
                <w14:ligatures w14:val="none"/>
              </w:rPr>
            </w:pPr>
          </w:p>
        </w:tc>
        <w:tc>
          <w:tcPr>
            <w:tcW w:w="7938" w:type="dxa"/>
            <w:vAlign w:val="center"/>
          </w:tcPr>
          <w:p w14:paraId="6C2E54D6" w14:textId="0D37270A" w:rsidR="00B77255" w:rsidRPr="00F0288A" w:rsidRDefault="00B77255" w:rsidP="00B77255">
            <w:pPr>
              <w:contextualSpacing/>
              <w:rPr>
                <w:rFonts w:asciiTheme="majorHAnsi" w:eastAsia="Calibri" w:hAnsiTheme="majorHAnsi" w:cs="Poppins"/>
                <w:kern w:val="0"/>
                <w:sz w:val="24"/>
                <w:szCs w:val="24"/>
                <w14:ligatures w14:val="none"/>
              </w:rPr>
            </w:pPr>
            <w:r w:rsidRPr="00644C24">
              <w:rPr>
                <w:sz w:val="24"/>
                <w:szCs w:val="24"/>
              </w:rPr>
              <w:t>80+</w:t>
            </w:r>
          </w:p>
        </w:tc>
      </w:tr>
      <w:tr w:rsidR="00B77255" w:rsidRPr="00F0288A" w14:paraId="7EFB554F" w14:textId="77777777" w:rsidTr="00115197">
        <w:trPr>
          <w:trHeight w:val="510"/>
        </w:trPr>
        <w:tc>
          <w:tcPr>
            <w:tcW w:w="709" w:type="dxa"/>
            <w:vAlign w:val="center"/>
          </w:tcPr>
          <w:p w14:paraId="7943F036" w14:textId="77777777" w:rsidR="00B77255" w:rsidRPr="00F0288A" w:rsidRDefault="00B77255" w:rsidP="00B77255">
            <w:pPr>
              <w:contextualSpacing/>
              <w:jc w:val="center"/>
              <w:rPr>
                <w:rFonts w:ascii="Poppins" w:eastAsia="Calibri" w:hAnsi="Poppins" w:cs="Poppins"/>
                <w:kern w:val="0"/>
                <w14:ligatures w14:val="none"/>
              </w:rPr>
            </w:pPr>
          </w:p>
        </w:tc>
        <w:tc>
          <w:tcPr>
            <w:tcW w:w="7938" w:type="dxa"/>
            <w:vAlign w:val="center"/>
          </w:tcPr>
          <w:p w14:paraId="3E63352A" w14:textId="17E171E4" w:rsidR="00B77255" w:rsidRPr="00F0288A" w:rsidRDefault="00B77255" w:rsidP="00B77255">
            <w:pPr>
              <w:contextualSpacing/>
              <w:rPr>
                <w:rFonts w:asciiTheme="majorHAnsi" w:eastAsia="Calibri" w:hAnsiTheme="majorHAnsi" w:cs="Poppins"/>
                <w:kern w:val="0"/>
                <w:sz w:val="24"/>
                <w:szCs w:val="24"/>
                <w14:ligatures w14:val="none"/>
              </w:rPr>
            </w:pPr>
            <w:r w:rsidRPr="00644C24">
              <w:rPr>
                <w:sz w:val="24"/>
                <w:szCs w:val="24"/>
              </w:rPr>
              <w:t>Prefer not to say</w:t>
            </w:r>
          </w:p>
        </w:tc>
      </w:tr>
    </w:tbl>
    <w:p w14:paraId="27F6F19B" w14:textId="77777777" w:rsidR="0079190D" w:rsidRDefault="0079190D" w:rsidP="00BB3BBC">
      <w:pPr>
        <w:rPr>
          <w:b/>
          <w:bCs/>
          <w:sz w:val="28"/>
          <w:szCs w:val="28"/>
          <w:u w:val="single"/>
        </w:rPr>
      </w:pPr>
    </w:p>
    <w:p w14:paraId="60B0AA9B" w14:textId="1D89A497" w:rsidR="00BB3BBC" w:rsidRPr="00E776FE" w:rsidRDefault="44AE60F5" w:rsidP="00BB3BBC">
      <w:pPr>
        <w:rPr>
          <w:b/>
          <w:bCs/>
          <w:sz w:val="36"/>
          <w:szCs w:val="36"/>
        </w:rPr>
      </w:pPr>
      <w:r w:rsidRPr="00E776FE">
        <w:rPr>
          <w:b/>
          <w:bCs/>
          <w:sz w:val="36"/>
          <w:szCs w:val="36"/>
        </w:rPr>
        <w:lastRenderedPageBreak/>
        <w:t>Views about</w:t>
      </w:r>
      <w:r w:rsidR="00836405" w:rsidRPr="00E776FE">
        <w:rPr>
          <w:b/>
          <w:bCs/>
          <w:sz w:val="36"/>
          <w:szCs w:val="36"/>
        </w:rPr>
        <w:t xml:space="preserve"> the future of</w:t>
      </w:r>
      <w:r w:rsidR="00BB3BBC" w:rsidRPr="00E776FE">
        <w:rPr>
          <w:b/>
          <w:bCs/>
          <w:sz w:val="36"/>
          <w:szCs w:val="36"/>
        </w:rPr>
        <w:t xml:space="preserve"> </w:t>
      </w:r>
      <w:r w:rsidR="7E7448AD" w:rsidRPr="00E776FE">
        <w:rPr>
          <w:b/>
          <w:bCs/>
          <w:sz w:val="36"/>
          <w:szCs w:val="36"/>
        </w:rPr>
        <w:t>l</w:t>
      </w:r>
      <w:r w:rsidR="00BB3BBC" w:rsidRPr="00E776FE">
        <w:rPr>
          <w:b/>
          <w:bCs/>
          <w:sz w:val="36"/>
          <w:szCs w:val="36"/>
        </w:rPr>
        <w:t xml:space="preserve">ocal </w:t>
      </w:r>
      <w:r w:rsidR="611A088D" w:rsidRPr="00E776FE">
        <w:rPr>
          <w:b/>
          <w:bCs/>
          <w:sz w:val="36"/>
          <w:szCs w:val="36"/>
        </w:rPr>
        <w:t>g</w:t>
      </w:r>
      <w:r w:rsidR="00BB3BBC" w:rsidRPr="00E776FE">
        <w:rPr>
          <w:b/>
          <w:bCs/>
          <w:sz w:val="36"/>
          <w:szCs w:val="36"/>
        </w:rPr>
        <w:t>overnment</w:t>
      </w:r>
    </w:p>
    <w:p w14:paraId="6FD04CDC" w14:textId="77777777" w:rsidR="00B77255" w:rsidRPr="00B77255" w:rsidRDefault="00B77255" w:rsidP="00BB3BBC">
      <w:pPr>
        <w:rPr>
          <w:b/>
          <w:bCs/>
          <w:sz w:val="4"/>
          <w:szCs w:val="4"/>
          <w:u w:val="single"/>
        </w:rPr>
      </w:pPr>
    </w:p>
    <w:p w14:paraId="62F7A07E" w14:textId="194E922F" w:rsidR="001570C5" w:rsidRPr="00B77255" w:rsidRDefault="001D758E" w:rsidP="00B77255">
      <w:pPr>
        <w:pStyle w:val="ListParagraph"/>
        <w:numPr>
          <w:ilvl w:val="0"/>
          <w:numId w:val="5"/>
        </w:numPr>
        <w:contextualSpacing w:val="0"/>
        <w:rPr>
          <w:sz w:val="24"/>
          <w:szCs w:val="24"/>
        </w:rPr>
      </w:pPr>
      <w:r w:rsidRPr="001570C5">
        <w:rPr>
          <w:b/>
          <w:bCs/>
          <w:sz w:val="24"/>
          <w:szCs w:val="24"/>
        </w:rPr>
        <w:t>Wh</w:t>
      </w:r>
      <w:r w:rsidR="00114062" w:rsidRPr="001570C5">
        <w:rPr>
          <w:b/>
          <w:bCs/>
          <w:sz w:val="24"/>
          <w:szCs w:val="24"/>
        </w:rPr>
        <w:t xml:space="preserve">at </w:t>
      </w:r>
      <w:r w:rsidRPr="001570C5">
        <w:rPr>
          <w:b/>
          <w:bCs/>
          <w:sz w:val="24"/>
          <w:szCs w:val="24"/>
        </w:rPr>
        <w:t>is most important to you in thinking about how any future council(s) in Suffolk should operate?</w:t>
      </w:r>
    </w:p>
    <w:p w14:paraId="585BB747" w14:textId="38C1879B" w:rsidR="001D758E" w:rsidRDefault="001570C5" w:rsidP="005C2819">
      <w:pPr>
        <w:pStyle w:val="ListParagraph"/>
        <w:spacing w:after="360"/>
        <w:contextualSpacing w:val="0"/>
        <w:rPr>
          <w:sz w:val="24"/>
          <w:szCs w:val="24"/>
        </w:rPr>
      </w:pPr>
      <w:r w:rsidRPr="00B77255">
        <w:rPr>
          <w:sz w:val="24"/>
          <w:szCs w:val="24"/>
        </w:rPr>
        <w:t>P</w:t>
      </w:r>
      <w:r w:rsidR="00114062" w:rsidRPr="00B77255">
        <w:rPr>
          <w:sz w:val="24"/>
          <w:szCs w:val="24"/>
        </w:rPr>
        <w:t xml:space="preserve">lease </w:t>
      </w:r>
      <w:r w:rsidR="001D758E" w:rsidRPr="00B77255">
        <w:rPr>
          <w:sz w:val="24"/>
          <w:szCs w:val="24"/>
        </w:rPr>
        <w:t xml:space="preserve">rank </w:t>
      </w:r>
      <w:r w:rsidRPr="00B77255">
        <w:rPr>
          <w:sz w:val="24"/>
          <w:szCs w:val="24"/>
        </w:rPr>
        <w:t xml:space="preserve">the following </w:t>
      </w:r>
      <w:r w:rsidR="00B77255" w:rsidRPr="00B77255">
        <w:rPr>
          <w:sz w:val="24"/>
          <w:szCs w:val="24"/>
        </w:rPr>
        <w:t xml:space="preserve">attributes </w:t>
      </w:r>
      <w:r w:rsidR="001D758E" w:rsidRPr="00B77255">
        <w:rPr>
          <w:sz w:val="24"/>
          <w:szCs w:val="24"/>
        </w:rPr>
        <w:t>in order of importance</w:t>
      </w:r>
      <w:r w:rsidRPr="00B77255">
        <w:rPr>
          <w:sz w:val="24"/>
          <w:szCs w:val="24"/>
        </w:rPr>
        <w:t xml:space="preserve"> by numbering </w:t>
      </w:r>
      <w:r w:rsidR="00F0288A" w:rsidRPr="00B77255">
        <w:rPr>
          <w:sz w:val="24"/>
          <w:szCs w:val="24"/>
        </w:rPr>
        <w:t xml:space="preserve">each </w:t>
      </w:r>
      <w:r w:rsidR="00B77255" w:rsidRPr="00B77255">
        <w:rPr>
          <w:sz w:val="24"/>
          <w:szCs w:val="24"/>
        </w:rPr>
        <w:t xml:space="preserve">one </w:t>
      </w:r>
      <w:r w:rsidRPr="00B77255">
        <w:rPr>
          <w:sz w:val="24"/>
          <w:szCs w:val="24"/>
        </w:rPr>
        <w:t>from 1 to 9, where 1 is the most important and 9 the least important.</w:t>
      </w:r>
    </w:p>
    <w:tbl>
      <w:tblPr>
        <w:tblStyle w:val="TableGrid"/>
        <w:tblW w:w="8647" w:type="dxa"/>
        <w:tblInd w:w="704" w:type="dxa"/>
        <w:tblLook w:val="04A0" w:firstRow="1" w:lastRow="0" w:firstColumn="1" w:lastColumn="0" w:noHBand="0" w:noVBand="1"/>
      </w:tblPr>
      <w:tblGrid>
        <w:gridCol w:w="816"/>
        <w:gridCol w:w="7831"/>
      </w:tblGrid>
      <w:tr w:rsidR="00B77255" w:rsidRPr="00F0288A" w14:paraId="0DAE4894" w14:textId="77777777" w:rsidTr="00B77255">
        <w:trPr>
          <w:trHeight w:val="1060"/>
        </w:trPr>
        <w:tc>
          <w:tcPr>
            <w:tcW w:w="816" w:type="dxa"/>
            <w:vAlign w:val="center"/>
          </w:tcPr>
          <w:p w14:paraId="544B564E" w14:textId="77777777" w:rsidR="00B77255" w:rsidRPr="00F0288A" w:rsidRDefault="00B77255" w:rsidP="00B77255">
            <w:pPr>
              <w:ind w:left="31"/>
              <w:contextualSpacing/>
              <w:jc w:val="center"/>
              <w:rPr>
                <w:rFonts w:ascii="Poppins" w:eastAsia="Calibri" w:hAnsi="Poppins" w:cs="Poppins"/>
                <w:kern w:val="0"/>
                <w14:ligatures w14:val="none"/>
              </w:rPr>
            </w:pPr>
          </w:p>
        </w:tc>
        <w:tc>
          <w:tcPr>
            <w:tcW w:w="7831" w:type="dxa"/>
            <w:vAlign w:val="center"/>
          </w:tcPr>
          <w:p w14:paraId="693ABE95" w14:textId="7F57F09C" w:rsidR="00B77255" w:rsidRPr="00F0288A" w:rsidRDefault="00B77255" w:rsidP="00B77255">
            <w:pPr>
              <w:contextualSpacing/>
              <w:rPr>
                <w:rFonts w:asciiTheme="majorHAnsi" w:eastAsia="Calibri" w:hAnsiTheme="majorHAnsi" w:cs="Poppins"/>
                <w:kern w:val="0"/>
                <w:sz w:val="24"/>
                <w:szCs w:val="24"/>
                <w14:ligatures w14:val="none"/>
              </w:rPr>
            </w:pPr>
            <w:r w:rsidRPr="004E636F">
              <w:rPr>
                <w:b/>
                <w:bCs/>
                <w:sz w:val="24"/>
                <w:szCs w:val="24"/>
              </w:rPr>
              <w:t>Accountability</w:t>
            </w:r>
            <w:r w:rsidRPr="004E636F">
              <w:rPr>
                <w:sz w:val="24"/>
                <w:szCs w:val="24"/>
              </w:rPr>
              <w:t xml:space="preserve"> - </w:t>
            </w:r>
            <w:r w:rsidR="00DB2427" w:rsidRPr="00DB2427">
              <w:rPr>
                <w:sz w:val="24"/>
                <w:szCs w:val="24"/>
              </w:rPr>
              <w:t>Ensuring clear accountability - being open and clear about when, how and who is making what decision; how public money is being spent and who to hold to account for any poor performance</w:t>
            </w:r>
          </w:p>
        </w:tc>
      </w:tr>
      <w:tr w:rsidR="00B77255" w:rsidRPr="00F0288A" w14:paraId="33902735" w14:textId="77777777" w:rsidTr="00B77255">
        <w:trPr>
          <w:trHeight w:val="1060"/>
        </w:trPr>
        <w:tc>
          <w:tcPr>
            <w:tcW w:w="816" w:type="dxa"/>
            <w:vAlign w:val="center"/>
          </w:tcPr>
          <w:p w14:paraId="7222FF33" w14:textId="77777777" w:rsidR="00B77255" w:rsidRPr="00F0288A" w:rsidRDefault="00B77255" w:rsidP="00B77255">
            <w:pPr>
              <w:contextualSpacing/>
              <w:jc w:val="center"/>
              <w:rPr>
                <w:rFonts w:ascii="Poppins" w:eastAsia="Calibri" w:hAnsi="Poppins" w:cs="Poppins"/>
                <w:kern w:val="0"/>
                <w14:ligatures w14:val="none"/>
              </w:rPr>
            </w:pPr>
          </w:p>
        </w:tc>
        <w:tc>
          <w:tcPr>
            <w:tcW w:w="7831" w:type="dxa"/>
            <w:vAlign w:val="center"/>
          </w:tcPr>
          <w:p w14:paraId="43A53286" w14:textId="5046EF5B" w:rsidR="00B77255" w:rsidRPr="00F0288A" w:rsidRDefault="00B77255" w:rsidP="00B77255">
            <w:pPr>
              <w:contextualSpacing/>
              <w:rPr>
                <w:rFonts w:asciiTheme="majorHAnsi" w:eastAsia="Calibri" w:hAnsiTheme="majorHAnsi" w:cs="Poppins"/>
                <w:kern w:val="0"/>
                <w:sz w:val="24"/>
                <w:szCs w:val="24"/>
                <w14:ligatures w14:val="none"/>
              </w:rPr>
            </w:pPr>
            <w:r w:rsidRPr="004E636F">
              <w:rPr>
                <w:b/>
                <w:bCs/>
                <w:sz w:val="24"/>
                <w:szCs w:val="24"/>
              </w:rPr>
              <w:t>Being local</w:t>
            </w:r>
            <w:r w:rsidRPr="004E636F">
              <w:rPr>
                <w:sz w:val="24"/>
                <w:szCs w:val="24"/>
              </w:rPr>
              <w:t xml:space="preserve"> - </w:t>
            </w:r>
            <w:r w:rsidR="008E7B63" w:rsidRPr="008E7B63">
              <w:rPr>
                <w:sz w:val="24"/>
                <w:szCs w:val="24"/>
              </w:rPr>
              <w:t>Ensuring decisions that affect you, and where you live, are made close to you - by councillors and a council that understand your needs and represents your area</w:t>
            </w:r>
          </w:p>
        </w:tc>
      </w:tr>
      <w:tr w:rsidR="00B77255" w:rsidRPr="00F0288A" w14:paraId="633205F0" w14:textId="77777777" w:rsidTr="00E776FE">
        <w:trPr>
          <w:trHeight w:val="848"/>
        </w:trPr>
        <w:tc>
          <w:tcPr>
            <w:tcW w:w="816" w:type="dxa"/>
            <w:vAlign w:val="center"/>
          </w:tcPr>
          <w:p w14:paraId="3C3CDEA4" w14:textId="77777777" w:rsidR="00B77255" w:rsidRPr="00F0288A" w:rsidRDefault="00B77255" w:rsidP="00B77255">
            <w:pPr>
              <w:contextualSpacing/>
              <w:jc w:val="center"/>
              <w:rPr>
                <w:rFonts w:ascii="Poppins" w:eastAsia="Calibri" w:hAnsi="Poppins" w:cs="Poppins"/>
                <w:kern w:val="0"/>
                <w14:ligatures w14:val="none"/>
              </w:rPr>
            </w:pPr>
          </w:p>
        </w:tc>
        <w:tc>
          <w:tcPr>
            <w:tcW w:w="7831" w:type="dxa"/>
            <w:vAlign w:val="center"/>
          </w:tcPr>
          <w:p w14:paraId="063610E0" w14:textId="206A100A" w:rsidR="00B77255" w:rsidRPr="00F0288A" w:rsidRDefault="00B77255" w:rsidP="00B77255">
            <w:pPr>
              <w:contextualSpacing/>
              <w:rPr>
                <w:rFonts w:asciiTheme="majorHAnsi" w:eastAsia="Calibri" w:hAnsiTheme="majorHAnsi" w:cs="Poppins"/>
                <w:kern w:val="0"/>
                <w:sz w:val="24"/>
                <w:szCs w:val="24"/>
                <w14:ligatures w14:val="none"/>
              </w:rPr>
            </w:pPr>
            <w:r w:rsidRPr="004E636F">
              <w:rPr>
                <w:b/>
                <w:bCs/>
                <w:sz w:val="24"/>
                <w:szCs w:val="24"/>
              </w:rPr>
              <w:t>Influence</w:t>
            </w:r>
            <w:r w:rsidRPr="004E636F">
              <w:rPr>
                <w:sz w:val="24"/>
                <w:szCs w:val="24"/>
              </w:rPr>
              <w:t xml:space="preserve"> - </w:t>
            </w:r>
            <w:r w:rsidR="00514352" w:rsidRPr="00514352">
              <w:rPr>
                <w:sz w:val="24"/>
                <w:szCs w:val="24"/>
              </w:rPr>
              <w:t>Ensuring you have a say over, and can influence, decisions that will affect you</w:t>
            </w:r>
          </w:p>
        </w:tc>
      </w:tr>
      <w:tr w:rsidR="00B77255" w:rsidRPr="00F0288A" w14:paraId="3DCD9B82" w14:textId="77777777" w:rsidTr="00E776FE">
        <w:trPr>
          <w:trHeight w:val="845"/>
        </w:trPr>
        <w:tc>
          <w:tcPr>
            <w:tcW w:w="816" w:type="dxa"/>
            <w:vAlign w:val="center"/>
          </w:tcPr>
          <w:p w14:paraId="111ABA9B" w14:textId="77777777" w:rsidR="00B77255" w:rsidRPr="00F0288A" w:rsidRDefault="00B77255" w:rsidP="00B77255">
            <w:pPr>
              <w:contextualSpacing/>
              <w:jc w:val="center"/>
              <w:rPr>
                <w:rFonts w:ascii="Poppins" w:eastAsia="Calibri" w:hAnsi="Poppins" w:cs="Poppins"/>
                <w:kern w:val="0"/>
                <w14:ligatures w14:val="none"/>
              </w:rPr>
            </w:pPr>
          </w:p>
        </w:tc>
        <w:tc>
          <w:tcPr>
            <w:tcW w:w="7831" w:type="dxa"/>
            <w:vAlign w:val="center"/>
          </w:tcPr>
          <w:p w14:paraId="49758DCC" w14:textId="30F848F1" w:rsidR="00B77255" w:rsidRPr="00F0288A" w:rsidRDefault="00B77255" w:rsidP="00B77255">
            <w:pPr>
              <w:contextualSpacing/>
              <w:rPr>
                <w:rFonts w:asciiTheme="majorHAnsi" w:eastAsia="Calibri" w:hAnsiTheme="majorHAnsi" w:cs="Poppins"/>
                <w:kern w:val="0"/>
                <w:sz w:val="24"/>
                <w:szCs w:val="24"/>
                <w14:ligatures w14:val="none"/>
              </w:rPr>
            </w:pPr>
            <w:r w:rsidRPr="004E636F">
              <w:rPr>
                <w:b/>
                <w:bCs/>
                <w:sz w:val="24"/>
                <w:szCs w:val="24"/>
              </w:rPr>
              <w:t>Money</w:t>
            </w:r>
            <w:r w:rsidRPr="004E636F">
              <w:rPr>
                <w:sz w:val="24"/>
                <w:szCs w:val="24"/>
              </w:rPr>
              <w:t xml:space="preserve"> - Ensuring council tax and public funds are spent wisely, </w:t>
            </w:r>
            <w:r w:rsidR="007A1BEE">
              <w:rPr>
                <w:sz w:val="24"/>
                <w:szCs w:val="24"/>
              </w:rPr>
              <w:t>efficiently</w:t>
            </w:r>
            <w:r w:rsidRPr="004E636F">
              <w:rPr>
                <w:sz w:val="24"/>
                <w:szCs w:val="24"/>
              </w:rPr>
              <w:t xml:space="preserve"> and on the things that matter most to you and other people where you live</w:t>
            </w:r>
          </w:p>
        </w:tc>
      </w:tr>
      <w:tr w:rsidR="00B77255" w:rsidRPr="00F0288A" w14:paraId="6CC8D2CC" w14:textId="77777777" w:rsidTr="00E776FE">
        <w:trPr>
          <w:trHeight w:val="844"/>
        </w:trPr>
        <w:tc>
          <w:tcPr>
            <w:tcW w:w="816" w:type="dxa"/>
            <w:vAlign w:val="center"/>
          </w:tcPr>
          <w:p w14:paraId="13D3A03F" w14:textId="77777777" w:rsidR="00B77255" w:rsidRPr="00F0288A" w:rsidRDefault="00B77255" w:rsidP="00B77255">
            <w:pPr>
              <w:contextualSpacing/>
              <w:jc w:val="center"/>
              <w:rPr>
                <w:rFonts w:ascii="Poppins" w:eastAsia="Calibri" w:hAnsi="Poppins" w:cs="Poppins"/>
                <w:kern w:val="0"/>
                <w14:ligatures w14:val="none"/>
              </w:rPr>
            </w:pPr>
          </w:p>
        </w:tc>
        <w:tc>
          <w:tcPr>
            <w:tcW w:w="7831" w:type="dxa"/>
            <w:vAlign w:val="center"/>
          </w:tcPr>
          <w:p w14:paraId="38B75872" w14:textId="196F1949" w:rsidR="00B77255" w:rsidRPr="00F0288A" w:rsidRDefault="00B77255" w:rsidP="00B77255">
            <w:pPr>
              <w:contextualSpacing/>
              <w:rPr>
                <w:rFonts w:asciiTheme="majorHAnsi" w:eastAsia="Calibri" w:hAnsiTheme="majorHAnsi" w:cs="Poppins"/>
                <w:kern w:val="0"/>
                <w:sz w:val="24"/>
                <w:szCs w:val="24"/>
                <w14:ligatures w14:val="none"/>
              </w:rPr>
            </w:pPr>
            <w:r w:rsidRPr="004E636F">
              <w:rPr>
                <w:b/>
                <w:bCs/>
                <w:sz w:val="24"/>
                <w:szCs w:val="24"/>
              </w:rPr>
              <w:t>Accessibility</w:t>
            </w:r>
            <w:r w:rsidRPr="004E636F">
              <w:rPr>
                <w:sz w:val="24"/>
                <w:szCs w:val="24"/>
              </w:rPr>
              <w:t xml:space="preserve"> - </w:t>
            </w:r>
            <w:r w:rsidR="0068086C" w:rsidRPr="0068086C">
              <w:rPr>
                <w:sz w:val="24"/>
                <w:szCs w:val="24"/>
              </w:rPr>
              <w:t>Ensuring good local and online access to council services and councillors</w:t>
            </w:r>
          </w:p>
        </w:tc>
      </w:tr>
      <w:tr w:rsidR="00B77255" w:rsidRPr="00F0288A" w14:paraId="0CF8E077" w14:textId="77777777" w:rsidTr="00E776FE">
        <w:trPr>
          <w:trHeight w:val="841"/>
        </w:trPr>
        <w:tc>
          <w:tcPr>
            <w:tcW w:w="816" w:type="dxa"/>
            <w:vAlign w:val="center"/>
          </w:tcPr>
          <w:p w14:paraId="6F4BBD97" w14:textId="77777777" w:rsidR="00B77255" w:rsidRPr="00F0288A" w:rsidRDefault="00B77255" w:rsidP="00B77255">
            <w:pPr>
              <w:contextualSpacing/>
              <w:jc w:val="center"/>
              <w:rPr>
                <w:rFonts w:ascii="Poppins" w:eastAsia="Calibri" w:hAnsi="Poppins" w:cs="Poppins"/>
                <w:kern w:val="0"/>
                <w14:ligatures w14:val="none"/>
              </w:rPr>
            </w:pPr>
          </w:p>
        </w:tc>
        <w:tc>
          <w:tcPr>
            <w:tcW w:w="7831" w:type="dxa"/>
            <w:vAlign w:val="center"/>
          </w:tcPr>
          <w:p w14:paraId="47B52FD5" w14:textId="775F14AD" w:rsidR="00B77255" w:rsidRPr="00F0288A" w:rsidRDefault="00B77255" w:rsidP="00B77255">
            <w:pPr>
              <w:contextualSpacing/>
              <w:rPr>
                <w:rFonts w:asciiTheme="majorHAnsi" w:eastAsia="Calibri" w:hAnsiTheme="majorHAnsi" w:cs="Poppins"/>
                <w:kern w:val="0"/>
                <w:sz w:val="24"/>
                <w:szCs w:val="24"/>
                <w14:ligatures w14:val="none"/>
              </w:rPr>
            </w:pPr>
            <w:r w:rsidRPr="004E636F">
              <w:rPr>
                <w:b/>
                <w:bCs/>
                <w:sz w:val="24"/>
                <w:szCs w:val="24"/>
              </w:rPr>
              <w:t>Tailored to you</w:t>
            </w:r>
            <w:r w:rsidRPr="004E636F">
              <w:rPr>
                <w:sz w:val="24"/>
                <w:szCs w:val="24"/>
              </w:rPr>
              <w:t xml:space="preserve"> - </w:t>
            </w:r>
            <w:r w:rsidR="00FE55A0" w:rsidRPr="00FE55A0">
              <w:rPr>
                <w:sz w:val="24"/>
                <w:szCs w:val="24"/>
              </w:rPr>
              <w:t>Ensuring council services are tailored to your needs and the needs of other people where you live</w:t>
            </w:r>
          </w:p>
        </w:tc>
      </w:tr>
      <w:tr w:rsidR="00B77255" w:rsidRPr="00F0288A" w14:paraId="40E7AB00" w14:textId="77777777" w:rsidTr="00E776FE">
        <w:trPr>
          <w:trHeight w:val="684"/>
        </w:trPr>
        <w:tc>
          <w:tcPr>
            <w:tcW w:w="816" w:type="dxa"/>
            <w:vAlign w:val="center"/>
          </w:tcPr>
          <w:p w14:paraId="42C7DFCA" w14:textId="77777777" w:rsidR="00B77255" w:rsidRPr="00F0288A" w:rsidRDefault="00B77255" w:rsidP="00B77255">
            <w:pPr>
              <w:contextualSpacing/>
              <w:jc w:val="center"/>
              <w:rPr>
                <w:rFonts w:ascii="Poppins" w:eastAsia="Calibri" w:hAnsi="Poppins" w:cs="Poppins"/>
                <w:kern w:val="0"/>
                <w14:ligatures w14:val="none"/>
              </w:rPr>
            </w:pPr>
          </w:p>
        </w:tc>
        <w:tc>
          <w:tcPr>
            <w:tcW w:w="7831" w:type="dxa"/>
            <w:vAlign w:val="center"/>
          </w:tcPr>
          <w:p w14:paraId="08E128D2" w14:textId="4C78DF07" w:rsidR="00B77255" w:rsidRPr="00F0288A" w:rsidRDefault="00B77255" w:rsidP="00B77255">
            <w:pPr>
              <w:rPr>
                <w:sz w:val="24"/>
                <w:szCs w:val="24"/>
              </w:rPr>
            </w:pPr>
            <w:r w:rsidRPr="00B77255">
              <w:rPr>
                <w:b/>
                <w:bCs/>
                <w:sz w:val="24"/>
                <w:szCs w:val="24"/>
              </w:rPr>
              <w:t>Quality</w:t>
            </w:r>
            <w:r w:rsidRPr="00B77255">
              <w:rPr>
                <w:sz w:val="24"/>
                <w:szCs w:val="24"/>
              </w:rPr>
              <w:t xml:space="preserve"> - </w:t>
            </w:r>
            <w:r w:rsidR="00A51DF5" w:rsidRPr="00A51DF5">
              <w:rPr>
                <w:sz w:val="24"/>
                <w:szCs w:val="24"/>
              </w:rPr>
              <w:t>Improving the overall quality of public services</w:t>
            </w:r>
          </w:p>
        </w:tc>
      </w:tr>
      <w:tr w:rsidR="00B77255" w:rsidRPr="00F0288A" w14:paraId="785CBD8D" w14:textId="77777777" w:rsidTr="00E776FE">
        <w:trPr>
          <w:trHeight w:val="850"/>
        </w:trPr>
        <w:tc>
          <w:tcPr>
            <w:tcW w:w="816" w:type="dxa"/>
            <w:vAlign w:val="center"/>
          </w:tcPr>
          <w:p w14:paraId="1297E702" w14:textId="77777777" w:rsidR="00B77255" w:rsidRPr="00F0288A" w:rsidRDefault="00B77255" w:rsidP="00B77255">
            <w:pPr>
              <w:contextualSpacing/>
              <w:jc w:val="center"/>
              <w:rPr>
                <w:rFonts w:ascii="Poppins" w:eastAsia="Calibri" w:hAnsi="Poppins" w:cs="Poppins"/>
                <w:kern w:val="0"/>
                <w14:ligatures w14:val="none"/>
              </w:rPr>
            </w:pPr>
          </w:p>
        </w:tc>
        <w:tc>
          <w:tcPr>
            <w:tcW w:w="7831" w:type="dxa"/>
            <w:vAlign w:val="center"/>
          </w:tcPr>
          <w:p w14:paraId="09CF7F8B" w14:textId="086A3799" w:rsidR="00B77255" w:rsidRPr="00F0288A" w:rsidRDefault="00B77255" w:rsidP="00B77255">
            <w:pPr>
              <w:rPr>
                <w:sz w:val="24"/>
                <w:szCs w:val="24"/>
              </w:rPr>
            </w:pPr>
            <w:r w:rsidRPr="00B77255">
              <w:rPr>
                <w:b/>
                <w:bCs/>
                <w:sz w:val="24"/>
                <w:szCs w:val="24"/>
              </w:rPr>
              <w:t>Protecting the vulnerable</w:t>
            </w:r>
            <w:r w:rsidRPr="00B77255">
              <w:rPr>
                <w:sz w:val="24"/>
                <w:szCs w:val="24"/>
              </w:rPr>
              <w:t xml:space="preserve"> – </w:t>
            </w:r>
            <w:r w:rsidR="00E32B53" w:rsidRPr="00E32B53">
              <w:rPr>
                <w:sz w:val="24"/>
                <w:szCs w:val="24"/>
              </w:rPr>
              <w:t>Prioritising services for the most vulnerable people</w:t>
            </w:r>
          </w:p>
        </w:tc>
      </w:tr>
      <w:tr w:rsidR="00B77255" w:rsidRPr="00F0288A" w14:paraId="2388DEA7" w14:textId="77777777" w:rsidTr="00E776FE">
        <w:trPr>
          <w:trHeight w:val="1161"/>
        </w:trPr>
        <w:tc>
          <w:tcPr>
            <w:tcW w:w="816" w:type="dxa"/>
            <w:vAlign w:val="center"/>
          </w:tcPr>
          <w:p w14:paraId="7F9BBED8" w14:textId="77777777" w:rsidR="00B77255" w:rsidRPr="00F0288A" w:rsidRDefault="00B77255" w:rsidP="00B77255">
            <w:pPr>
              <w:contextualSpacing/>
              <w:jc w:val="center"/>
              <w:rPr>
                <w:rFonts w:ascii="Poppins" w:eastAsia="Calibri" w:hAnsi="Poppins" w:cs="Poppins"/>
                <w:kern w:val="0"/>
                <w14:ligatures w14:val="none"/>
              </w:rPr>
            </w:pPr>
          </w:p>
        </w:tc>
        <w:tc>
          <w:tcPr>
            <w:tcW w:w="7831" w:type="dxa"/>
            <w:vAlign w:val="center"/>
          </w:tcPr>
          <w:p w14:paraId="14F559F6" w14:textId="6A7B3265" w:rsidR="00B77255" w:rsidRPr="00F0288A" w:rsidRDefault="00B77255" w:rsidP="00B77255">
            <w:pPr>
              <w:rPr>
                <w:sz w:val="24"/>
                <w:szCs w:val="24"/>
              </w:rPr>
            </w:pPr>
            <w:r w:rsidRPr="00B77255">
              <w:rPr>
                <w:b/>
                <w:bCs/>
                <w:sz w:val="24"/>
                <w:szCs w:val="24"/>
              </w:rPr>
              <w:t>Seamless</w:t>
            </w:r>
            <w:r w:rsidRPr="00B77255">
              <w:rPr>
                <w:sz w:val="24"/>
                <w:szCs w:val="24"/>
              </w:rPr>
              <w:t xml:space="preserve"> - </w:t>
            </w:r>
            <w:r w:rsidR="00D70569" w:rsidRPr="00D70569">
              <w:rPr>
                <w:sz w:val="24"/>
                <w:szCs w:val="24"/>
              </w:rPr>
              <w:t xml:space="preserve">Better joining up of public services focused </w:t>
            </w:r>
            <w:proofErr w:type="gramStart"/>
            <w:r w:rsidR="00D70569" w:rsidRPr="00D70569">
              <w:rPr>
                <w:sz w:val="24"/>
                <w:szCs w:val="24"/>
              </w:rPr>
              <w:t>around</w:t>
            </w:r>
            <w:proofErr w:type="gramEnd"/>
            <w:r w:rsidR="00D70569" w:rsidRPr="00D70569">
              <w:rPr>
                <w:sz w:val="24"/>
                <w:szCs w:val="24"/>
              </w:rPr>
              <w:t xml:space="preserve"> your needs and those of other people where you live - e.g. services provided by the council, NHS, police, fire and charities</w:t>
            </w:r>
          </w:p>
        </w:tc>
      </w:tr>
    </w:tbl>
    <w:p w14:paraId="12C0F272" w14:textId="77777777" w:rsidR="00B77255" w:rsidRDefault="00B77255" w:rsidP="001120C1">
      <w:pPr>
        <w:rPr>
          <w:b/>
          <w:bCs/>
          <w:sz w:val="28"/>
          <w:szCs w:val="28"/>
          <w:u w:val="single"/>
        </w:rPr>
      </w:pPr>
    </w:p>
    <w:p w14:paraId="1770CAEF" w14:textId="77777777" w:rsidR="0019734B" w:rsidRDefault="0019734B">
      <w:pPr>
        <w:rPr>
          <w:b/>
          <w:bCs/>
          <w:sz w:val="28"/>
          <w:szCs w:val="28"/>
          <w:u w:val="single"/>
        </w:rPr>
      </w:pPr>
      <w:r>
        <w:rPr>
          <w:b/>
          <w:bCs/>
          <w:sz w:val="28"/>
          <w:szCs w:val="28"/>
          <w:u w:val="single"/>
        </w:rPr>
        <w:br w:type="page"/>
      </w:r>
    </w:p>
    <w:p w14:paraId="6B9CAC61" w14:textId="75AA0AE4" w:rsidR="001120C1" w:rsidRPr="00E776FE" w:rsidRDefault="001120C1" w:rsidP="001120C1">
      <w:pPr>
        <w:rPr>
          <w:b/>
          <w:bCs/>
          <w:sz w:val="36"/>
          <w:szCs w:val="36"/>
        </w:rPr>
      </w:pPr>
      <w:r w:rsidRPr="00E776FE">
        <w:rPr>
          <w:b/>
          <w:bCs/>
          <w:sz w:val="36"/>
          <w:szCs w:val="36"/>
        </w:rPr>
        <w:lastRenderedPageBreak/>
        <w:t>Your voice matters</w:t>
      </w:r>
    </w:p>
    <w:p w14:paraId="15DF5B47" w14:textId="77777777" w:rsidR="001570C5" w:rsidRPr="00B77255" w:rsidRDefault="001570C5" w:rsidP="001120C1">
      <w:pPr>
        <w:rPr>
          <w:b/>
          <w:bCs/>
          <w:sz w:val="4"/>
          <w:szCs w:val="4"/>
        </w:rPr>
      </w:pPr>
    </w:p>
    <w:p w14:paraId="03DAB6A2" w14:textId="77777777" w:rsidR="00B77255" w:rsidRDefault="001120C1" w:rsidP="00DE4DC6">
      <w:pPr>
        <w:pStyle w:val="ListParagraph"/>
        <w:numPr>
          <w:ilvl w:val="0"/>
          <w:numId w:val="5"/>
        </w:numPr>
        <w:ind w:left="714" w:hanging="357"/>
        <w:contextualSpacing w:val="0"/>
        <w:rPr>
          <w:sz w:val="24"/>
          <w:szCs w:val="24"/>
        </w:rPr>
      </w:pPr>
      <w:r w:rsidRPr="00B77255">
        <w:rPr>
          <w:b/>
          <w:bCs/>
          <w:sz w:val="24"/>
          <w:szCs w:val="24"/>
        </w:rPr>
        <w:t>Is there anything else you'd like to say about how local government could work better for you and your community?</w:t>
      </w:r>
    </w:p>
    <w:p w14:paraId="748E072A" w14:textId="40E4483F" w:rsidR="001120C1" w:rsidRPr="00B77255" w:rsidRDefault="00B77255" w:rsidP="00B77255">
      <w:pPr>
        <w:pStyle w:val="ListParagraph"/>
        <w:ind w:left="714"/>
        <w:contextualSpacing w:val="0"/>
        <w:rPr>
          <w:sz w:val="24"/>
          <w:szCs w:val="24"/>
        </w:rPr>
      </w:pPr>
      <w:r>
        <w:rPr>
          <w:sz w:val="24"/>
          <w:szCs w:val="24"/>
        </w:rPr>
        <w:t>Please w</w:t>
      </w:r>
      <w:r w:rsidRPr="00B77255">
        <w:rPr>
          <w:sz w:val="24"/>
          <w:szCs w:val="24"/>
        </w:rPr>
        <w:t xml:space="preserve">rite in </w:t>
      </w:r>
      <w:r w:rsidR="00E776FE">
        <w:rPr>
          <w:sz w:val="24"/>
          <w:szCs w:val="24"/>
        </w:rPr>
        <w:t xml:space="preserve">the space </w:t>
      </w:r>
      <w:r w:rsidRPr="00B77255">
        <w:rPr>
          <w:sz w:val="24"/>
          <w:szCs w:val="24"/>
        </w:rPr>
        <w:t>below</w:t>
      </w:r>
    </w:p>
    <w:tbl>
      <w:tblPr>
        <w:tblStyle w:val="TableGrid"/>
        <w:tblW w:w="0" w:type="auto"/>
        <w:tblInd w:w="720" w:type="dxa"/>
        <w:tblLook w:val="04A0" w:firstRow="1" w:lastRow="0" w:firstColumn="1" w:lastColumn="0" w:noHBand="0" w:noVBand="1"/>
      </w:tblPr>
      <w:tblGrid>
        <w:gridCol w:w="8630"/>
      </w:tblGrid>
      <w:tr w:rsidR="00B77255" w14:paraId="65BC86D8" w14:textId="77777777" w:rsidTr="00711206">
        <w:trPr>
          <w:trHeight w:val="9884"/>
        </w:trPr>
        <w:tc>
          <w:tcPr>
            <w:tcW w:w="8630" w:type="dxa"/>
          </w:tcPr>
          <w:p w14:paraId="4BF088CA" w14:textId="77777777" w:rsidR="00B77255" w:rsidRDefault="00B77255" w:rsidP="006B0BF2">
            <w:pPr>
              <w:rPr>
                <w:sz w:val="24"/>
                <w:szCs w:val="24"/>
              </w:rPr>
            </w:pPr>
          </w:p>
        </w:tc>
      </w:tr>
    </w:tbl>
    <w:p w14:paraId="146F774B" w14:textId="10B46551" w:rsidR="00304000" w:rsidRPr="00711206" w:rsidRDefault="00711206" w:rsidP="00711206">
      <w:pPr>
        <w:spacing w:before="480"/>
        <w:jc w:val="center"/>
        <w:rPr>
          <w:sz w:val="16"/>
          <w:szCs w:val="16"/>
        </w:rPr>
      </w:pPr>
      <w:r w:rsidRPr="00711206">
        <w:rPr>
          <w:b/>
          <w:bCs/>
          <w:sz w:val="32"/>
          <w:szCs w:val="32"/>
        </w:rPr>
        <w:t>Thank you for sharing your views</w:t>
      </w:r>
      <w:r w:rsidR="00E776FE">
        <w:rPr>
          <w:b/>
          <w:bCs/>
          <w:sz w:val="32"/>
          <w:szCs w:val="32"/>
        </w:rPr>
        <w:t>!</w:t>
      </w:r>
    </w:p>
    <w:sectPr w:rsidR="00304000" w:rsidRPr="00711206" w:rsidSect="0030785E">
      <w:pgSz w:w="12240" w:h="15840"/>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4BD"/>
    <w:multiLevelType w:val="multilevel"/>
    <w:tmpl w:val="0E2AD7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0677F"/>
    <w:multiLevelType w:val="hybridMultilevel"/>
    <w:tmpl w:val="2CA87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0F7A1"/>
    <w:multiLevelType w:val="multilevel"/>
    <w:tmpl w:val="DE9E0F4C"/>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8035D23"/>
    <w:multiLevelType w:val="hybridMultilevel"/>
    <w:tmpl w:val="2E84F896"/>
    <w:lvl w:ilvl="0" w:tplc="FDDA2B44">
      <w:start w:val="36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0363D"/>
    <w:multiLevelType w:val="multilevel"/>
    <w:tmpl w:val="E8CEC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845CA"/>
    <w:multiLevelType w:val="hybridMultilevel"/>
    <w:tmpl w:val="059A45C8"/>
    <w:lvl w:ilvl="0" w:tplc="6E04ED74">
      <w:start w:val="1"/>
      <w:numFmt w:val="bullet"/>
      <w:lvlText w:val="-"/>
      <w:lvlJc w:val="left"/>
      <w:pPr>
        <w:ind w:left="720" w:hanging="360"/>
      </w:pPr>
      <w:rPr>
        <w:rFonts w:ascii="Aptos Display" w:eastAsia="Calibri" w:hAnsi="Aptos Display"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C85AC"/>
    <w:multiLevelType w:val="multilevel"/>
    <w:tmpl w:val="27066DAC"/>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2197133"/>
    <w:multiLevelType w:val="hybridMultilevel"/>
    <w:tmpl w:val="EA34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179E0"/>
    <w:multiLevelType w:val="multilevel"/>
    <w:tmpl w:val="979CC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996724"/>
    <w:multiLevelType w:val="hybridMultilevel"/>
    <w:tmpl w:val="16EA8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CDCDE3"/>
    <w:multiLevelType w:val="hybridMultilevel"/>
    <w:tmpl w:val="85C2C706"/>
    <w:lvl w:ilvl="0" w:tplc="A77CE3C0">
      <w:start w:val="1"/>
      <w:numFmt w:val="bullet"/>
      <w:lvlText w:val=""/>
      <w:lvlJc w:val="left"/>
      <w:pPr>
        <w:ind w:left="720" w:hanging="360"/>
      </w:pPr>
      <w:rPr>
        <w:rFonts w:ascii="Symbol" w:hAnsi="Symbol" w:hint="default"/>
      </w:rPr>
    </w:lvl>
    <w:lvl w:ilvl="1" w:tplc="DF9CFDBA">
      <w:start w:val="1"/>
      <w:numFmt w:val="bullet"/>
      <w:lvlText w:val="o"/>
      <w:lvlJc w:val="left"/>
      <w:pPr>
        <w:ind w:left="1440" w:hanging="360"/>
      </w:pPr>
      <w:rPr>
        <w:rFonts w:ascii="Courier New" w:hAnsi="Courier New" w:hint="default"/>
      </w:rPr>
    </w:lvl>
    <w:lvl w:ilvl="2" w:tplc="4DFA019A">
      <w:start w:val="1"/>
      <w:numFmt w:val="bullet"/>
      <w:lvlText w:val=""/>
      <w:lvlJc w:val="left"/>
      <w:pPr>
        <w:ind w:left="2160" w:hanging="360"/>
      </w:pPr>
      <w:rPr>
        <w:rFonts w:ascii="Wingdings" w:hAnsi="Wingdings" w:hint="default"/>
      </w:rPr>
    </w:lvl>
    <w:lvl w:ilvl="3" w:tplc="B8181416">
      <w:start w:val="1"/>
      <w:numFmt w:val="bullet"/>
      <w:lvlText w:val=""/>
      <w:lvlJc w:val="left"/>
      <w:pPr>
        <w:ind w:left="2880" w:hanging="360"/>
      </w:pPr>
      <w:rPr>
        <w:rFonts w:ascii="Symbol" w:hAnsi="Symbol" w:hint="default"/>
      </w:rPr>
    </w:lvl>
    <w:lvl w:ilvl="4" w:tplc="E564E48A">
      <w:start w:val="1"/>
      <w:numFmt w:val="bullet"/>
      <w:lvlText w:val="o"/>
      <w:lvlJc w:val="left"/>
      <w:pPr>
        <w:ind w:left="3600" w:hanging="360"/>
      </w:pPr>
      <w:rPr>
        <w:rFonts w:ascii="Courier New" w:hAnsi="Courier New" w:hint="default"/>
      </w:rPr>
    </w:lvl>
    <w:lvl w:ilvl="5" w:tplc="216CB4B0">
      <w:start w:val="1"/>
      <w:numFmt w:val="bullet"/>
      <w:lvlText w:val=""/>
      <w:lvlJc w:val="left"/>
      <w:pPr>
        <w:ind w:left="4320" w:hanging="360"/>
      </w:pPr>
      <w:rPr>
        <w:rFonts w:ascii="Wingdings" w:hAnsi="Wingdings" w:hint="default"/>
      </w:rPr>
    </w:lvl>
    <w:lvl w:ilvl="6" w:tplc="6A026E7E">
      <w:start w:val="1"/>
      <w:numFmt w:val="bullet"/>
      <w:lvlText w:val=""/>
      <w:lvlJc w:val="left"/>
      <w:pPr>
        <w:ind w:left="5040" w:hanging="360"/>
      </w:pPr>
      <w:rPr>
        <w:rFonts w:ascii="Symbol" w:hAnsi="Symbol" w:hint="default"/>
      </w:rPr>
    </w:lvl>
    <w:lvl w:ilvl="7" w:tplc="529C98C4">
      <w:start w:val="1"/>
      <w:numFmt w:val="bullet"/>
      <w:lvlText w:val="o"/>
      <w:lvlJc w:val="left"/>
      <w:pPr>
        <w:ind w:left="5760" w:hanging="360"/>
      </w:pPr>
      <w:rPr>
        <w:rFonts w:ascii="Courier New" w:hAnsi="Courier New" w:hint="default"/>
      </w:rPr>
    </w:lvl>
    <w:lvl w:ilvl="8" w:tplc="3A5AE76A">
      <w:start w:val="1"/>
      <w:numFmt w:val="bullet"/>
      <w:lvlText w:val=""/>
      <w:lvlJc w:val="left"/>
      <w:pPr>
        <w:ind w:left="6480" w:hanging="360"/>
      </w:pPr>
      <w:rPr>
        <w:rFonts w:ascii="Wingdings" w:hAnsi="Wingdings" w:hint="default"/>
      </w:rPr>
    </w:lvl>
  </w:abstractNum>
  <w:abstractNum w:abstractNumId="11" w15:restartNumberingAfterBreak="0">
    <w:nsid w:val="4FBAEA8C"/>
    <w:multiLevelType w:val="hybridMultilevel"/>
    <w:tmpl w:val="08F05D24"/>
    <w:lvl w:ilvl="0" w:tplc="922C0FA6">
      <w:start w:val="1"/>
      <w:numFmt w:val="decimal"/>
      <w:lvlText w:val="%1."/>
      <w:lvlJc w:val="left"/>
      <w:pPr>
        <w:ind w:left="1080" w:hanging="360"/>
      </w:pPr>
    </w:lvl>
    <w:lvl w:ilvl="1" w:tplc="BD7490E4">
      <w:start w:val="1"/>
      <w:numFmt w:val="lowerLetter"/>
      <w:lvlText w:val="%2."/>
      <w:lvlJc w:val="left"/>
      <w:pPr>
        <w:ind w:left="1800" w:hanging="360"/>
      </w:pPr>
    </w:lvl>
    <w:lvl w:ilvl="2" w:tplc="1014317E">
      <w:start w:val="1"/>
      <w:numFmt w:val="lowerRoman"/>
      <w:lvlText w:val="%3."/>
      <w:lvlJc w:val="right"/>
      <w:pPr>
        <w:ind w:left="2520" w:hanging="180"/>
      </w:pPr>
    </w:lvl>
    <w:lvl w:ilvl="3" w:tplc="092E9950">
      <w:start w:val="1"/>
      <w:numFmt w:val="decimal"/>
      <w:lvlText w:val="%4."/>
      <w:lvlJc w:val="left"/>
      <w:pPr>
        <w:ind w:left="3240" w:hanging="360"/>
      </w:pPr>
    </w:lvl>
    <w:lvl w:ilvl="4" w:tplc="1E04DA74">
      <w:start w:val="1"/>
      <w:numFmt w:val="lowerLetter"/>
      <w:lvlText w:val="%5."/>
      <w:lvlJc w:val="left"/>
      <w:pPr>
        <w:ind w:left="3960" w:hanging="360"/>
      </w:pPr>
    </w:lvl>
    <w:lvl w:ilvl="5" w:tplc="1C58CCC2">
      <w:start w:val="1"/>
      <w:numFmt w:val="lowerRoman"/>
      <w:lvlText w:val="%6."/>
      <w:lvlJc w:val="right"/>
      <w:pPr>
        <w:ind w:left="4680" w:hanging="180"/>
      </w:pPr>
    </w:lvl>
    <w:lvl w:ilvl="6" w:tplc="A2924108">
      <w:start w:val="1"/>
      <w:numFmt w:val="decimal"/>
      <w:lvlText w:val="%7."/>
      <w:lvlJc w:val="left"/>
      <w:pPr>
        <w:ind w:left="5400" w:hanging="360"/>
      </w:pPr>
    </w:lvl>
    <w:lvl w:ilvl="7" w:tplc="5F98BF2E">
      <w:start w:val="1"/>
      <w:numFmt w:val="lowerLetter"/>
      <w:lvlText w:val="%8."/>
      <w:lvlJc w:val="left"/>
      <w:pPr>
        <w:ind w:left="6120" w:hanging="360"/>
      </w:pPr>
    </w:lvl>
    <w:lvl w:ilvl="8" w:tplc="D1148C56">
      <w:start w:val="1"/>
      <w:numFmt w:val="lowerRoman"/>
      <w:lvlText w:val="%9."/>
      <w:lvlJc w:val="right"/>
      <w:pPr>
        <w:ind w:left="6840" w:hanging="180"/>
      </w:pPr>
    </w:lvl>
  </w:abstractNum>
  <w:abstractNum w:abstractNumId="12" w15:restartNumberingAfterBreak="0">
    <w:nsid w:val="53594858"/>
    <w:multiLevelType w:val="multilevel"/>
    <w:tmpl w:val="32F6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36A47"/>
    <w:multiLevelType w:val="hybridMultilevel"/>
    <w:tmpl w:val="DE748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664E32"/>
    <w:multiLevelType w:val="hybridMultilevel"/>
    <w:tmpl w:val="437A12DA"/>
    <w:lvl w:ilvl="0" w:tplc="6E04ED74">
      <w:start w:val="1"/>
      <w:numFmt w:val="bullet"/>
      <w:lvlText w:val="-"/>
      <w:lvlJc w:val="left"/>
      <w:pPr>
        <w:ind w:left="720" w:hanging="360"/>
      </w:pPr>
      <w:rPr>
        <w:rFonts w:ascii="Aptos Display" w:eastAsia="Calibri" w:hAnsi="Aptos Display"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E921B5"/>
    <w:multiLevelType w:val="multilevel"/>
    <w:tmpl w:val="A88C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077026">
    <w:abstractNumId w:val="10"/>
  </w:num>
  <w:num w:numId="2" w16cid:durableId="2015834941">
    <w:abstractNumId w:val="2"/>
  </w:num>
  <w:num w:numId="3" w16cid:durableId="812672799">
    <w:abstractNumId w:val="6"/>
  </w:num>
  <w:num w:numId="4" w16cid:durableId="1790204938">
    <w:abstractNumId w:val="11"/>
  </w:num>
  <w:num w:numId="5" w16cid:durableId="849368890">
    <w:abstractNumId w:val="8"/>
  </w:num>
  <w:num w:numId="6" w16cid:durableId="1232547042">
    <w:abstractNumId w:val="4"/>
  </w:num>
  <w:num w:numId="7" w16cid:durableId="235017439">
    <w:abstractNumId w:val="0"/>
  </w:num>
  <w:num w:numId="8" w16cid:durableId="1436365423">
    <w:abstractNumId w:val="3"/>
  </w:num>
  <w:num w:numId="9" w16cid:durableId="458652427">
    <w:abstractNumId w:val="1"/>
  </w:num>
  <w:num w:numId="10" w16cid:durableId="387341259">
    <w:abstractNumId w:val="9"/>
  </w:num>
  <w:num w:numId="11" w16cid:durableId="1351026161">
    <w:abstractNumId w:val="15"/>
  </w:num>
  <w:num w:numId="12" w16cid:durableId="967321747">
    <w:abstractNumId w:val="13"/>
  </w:num>
  <w:num w:numId="13" w16cid:durableId="496652856">
    <w:abstractNumId w:val="12"/>
  </w:num>
  <w:num w:numId="14" w16cid:durableId="1260069364">
    <w:abstractNumId w:val="7"/>
  </w:num>
  <w:num w:numId="15" w16cid:durableId="281151058">
    <w:abstractNumId w:val="5"/>
  </w:num>
  <w:num w:numId="16" w16cid:durableId="519200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BC"/>
    <w:rsid w:val="00045993"/>
    <w:rsid w:val="00051A92"/>
    <w:rsid w:val="00066EF2"/>
    <w:rsid w:val="00083F05"/>
    <w:rsid w:val="00084F39"/>
    <w:rsid w:val="000A62FC"/>
    <w:rsid w:val="000A7E91"/>
    <w:rsid w:val="000D6D55"/>
    <w:rsid w:val="001120C1"/>
    <w:rsid w:val="00114062"/>
    <w:rsid w:val="0011459D"/>
    <w:rsid w:val="00115197"/>
    <w:rsid w:val="001274C4"/>
    <w:rsid w:val="00146473"/>
    <w:rsid w:val="001511EF"/>
    <w:rsid w:val="00152429"/>
    <w:rsid w:val="001570C5"/>
    <w:rsid w:val="00161930"/>
    <w:rsid w:val="00173C4D"/>
    <w:rsid w:val="0019734B"/>
    <w:rsid w:val="001D758E"/>
    <w:rsid w:val="001F0E67"/>
    <w:rsid w:val="001F4AAC"/>
    <w:rsid w:val="001F4BD3"/>
    <w:rsid w:val="00216970"/>
    <w:rsid w:val="00267A71"/>
    <w:rsid w:val="00276DB2"/>
    <w:rsid w:val="00290E44"/>
    <w:rsid w:val="00304000"/>
    <w:rsid w:val="0030785E"/>
    <w:rsid w:val="00362D6D"/>
    <w:rsid w:val="003651AE"/>
    <w:rsid w:val="00420F7F"/>
    <w:rsid w:val="00423171"/>
    <w:rsid w:val="0042752B"/>
    <w:rsid w:val="0044637D"/>
    <w:rsid w:val="0045414E"/>
    <w:rsid w:val="00487EC5"/>
    <w:rsid w:val="004B06D1"/>
    <w:rsid w:val="004C667F"/>
    <w:rsid w:val="004D7958"/>
    <w:rsid w:val="004E4B3F"/>
    <w:rsid w:val="00500690"/>
    <w:rsid w:val="00514352"/>
    <w:rsid w:val="00514807"/>
    <w:rsid w:val="00533B94"/>
    <w:rsid w:val="0054310D"/>
    <w:rsid w:val="00545BB3"/>
    <w:rsid w:val="005533A0"/>
    <w:rsid w:val="00581EC5"/>
    <w:rsid w:val="005C1CCB"/>
    <w:rsid w:val="005C2819"/>
    <w:rsid w:val="00607FB3"/>
    <w:rsid w:val="0061113D"/>
    <w:rsid w:val="00617298"/>
    <w:rsid w:val="0064500C"/>
    <w:rsid w:val="006511E1"/>
    <w:rsid w:val="00672BB6"/>
    <w:rsid w:val="00673F82"/>
    <w:rsid w:val="0068086C"/>
    <w:rsid w:val="0069350A"/>
    <w:rsid w:val="006B019B"/>
    <w:rsid w:val="006D4547"/>
    <w:rsid w:val="006D5302"/>
    <w:rsid w:val="006D795E"/>
    <w:rsid w:val="00711206"/>
    <w:rsid w:val="00712FEB"/>
    <w:rsid w:val="0072087A"/>
    <w:rsid w:val="00740971"/>
    <w:rsid w:val="00781682"/>
    <w:rsid w:val="007917D5"/>
    <w:rsid w:val="0079190D"/>
    <w:rsid w:val="007A1BEE"/>
    <w:rsid w:val="007B2D32"/>
    <w:rsid w:val="007D3337"/>
    <w:rsid w:val="007D6A9C"/>
    <w:rsid w:val="007D77A1"/>
    <w:rsid w:val="007DE095"/>
    <w:rsid w:val="0081578D"/>
    <w:rsid w:val="008217F2"/>
    <w:rsid w:val="00823391"/>
    <w:rsid w:val="00825D3B"/>
    <w:rsid w:val="00836405"/>
    <w:rsid w:val="008564DB"/>
    <w:rsid w:val="00867096"/>
    <w:rsid w:val="008A1074"/>
    <w:rsid w:val="008A52F6"/>
    <w:rsid w:val="008B4D1A"/>
    <w:rsid w:val="008C171E"/>
    <w:rsid w:val="008C279F"/>
    <w:rsid w:val="008C3399"/>
    <w:rsid w:val="008D48C3"/>
    <w:rsid w:val="008E15BD"/>
    <w:rsid w:val="008E3DD7"/>
    <w:rsid w:val="008E7B63"/>
    <w:rsid w:val="008F1B63"/>
    <w:rsid w:val="00910CD5"/>
    <w:rsid w:val="00973D59"/>
    <w:rsid w:val="009833D2"/>
    <w:rsid w:val="0098541C"/>
    <w:rsid w:val="009D3BCE"/>
    <w:rsid w:val="009E6E48"/>
    <w:rsid w:val="009F157A"/>
    <w:rsid w:val="009F57FA"/>
    <w:rsid w:val="00A21517"/>
    <w:rsid w:val="00A51DF5"/>
    <w:rsid w:val="00A70DCB"/>
    <w:rsid w:val="00A8046B"/>
    <w:rsid w:val="00A93805"/>
    <w:rsid w:val="00AE1B7B"/>
    <w:rsid w:val="00AE36A0"/>
    <w:rsid w:val="00AE68EB"/>
    <w:rsid w:val="00AF10F3"/>
    <w:rsid w:val="00B16B44"/>
    <w:rsid w:val="00B4039E"/>
    <w:rsid w:val="00B416AD"/>
    <w:rsid w:val="00B55C2D"/>
    <w:rsid w:val="00B71E44"/>
    <w:rsid w:val="00B77255"/>
    <w:rsid w:val="00B91710"/>
    <w:rsid w:val="00B9399B"/>
    <w:rsid w:val="00BB3BBC"/>
    <w:rsid w:val="00BC1BEB"/>
    <w:rsid w:val="00BE554E"/>
    <w:rsid w:val="00C27A53"/>
    <w:rsid w:val="00C544C8"/>
    <w:rsid w:val="00C94FF2"/>
    <w:rsid w:val="00CA5480"/>
    <w:rsid w:val="00CA7F72"/>
    <w:rsid w:val="00CC675B"/>
    <w:rsid w:val="00CD10F9"/>
    <w:rsid w:val="00CF3393"/>
    <w:rsid w:val="00D30808"/>
    <w:rsid w:val="00D554A7"/>
    <w:rsid w:val="00D55CC9"/>
    <w:rsid w:val="00D70569"/>
    <w:rsid w:val="00D71392"/>
    <w:rsid w:val="00D72F8E"/>
    <w:rsid w:val="00D84374"/>
    <w:rsid w:val="00D90601"/>
    <w:rsid w:val="00DB2427"/>
    <w:rsid w:val="00DB37B2"/>
    <w:rsid w:val="00DC095C"/>
    <w:rsid w:val="00DC3AE0"/>
    <w:rsid w:val="00DD45EF"/>
    <w:rsid w:val="00DF2D2C"/>
    <w:rsid w:val="00E25FCA"/>
    <w:rsid w:val="00E32B53"/>
    <w:rsid w:val="00E3393B"/>
    <w:rsid w:val="00E55A5B"/>
    <w:rsid w:val="00E776FE"/>
    <w:rsid w:val="00EA091D"/>
    <w:rsid w:val="00EC0B33"/>
    <w:rsid w:val="00ED6976"/>
    <w:rsid w:val="00ED7C41"/>
    <w:rsid w:val="00F025A3"/>
    <w:rsid w:val="00F0288A"/>
    <w:rsid w:val="00F13303"/>
    <w:rsid w:val="00F26B16"/>
    <w:rsid w:val="00F445F5"/>
    <w:rsid w:val="00F51B4A"/>
    <w:rsid w:val="00F64C96"/>
    <w:rsid w:val="00F967CA"/>
    <w:rsid w:val="00FD210C"/>
    <w:rsid w:val="00FE55A0"/>
    <w:rsid w:val="012213D4"/>
    <w:rsid w:val="01384F5A"/>
    <w:rsid w:val="01AB1DC4"/>
    <w:rsid w:val="049E43AA"/>
    <w:rsid w:val="0529EC8A"/>
    <w:rsid w:val="055BC5E0"/>
    <w:rsid w:val="058DFC61"/>
    <w:rsid w:val="0689CE7E"/>
    <w:rsid w:val="06F78651"/>
    <w:rsid w:val="07523889"/>
    <w:rsid w:val="07EF3CD2"/>
    <w:rsid w:val="08324236"/>
    <w:rsid w:val="08436315"/>
    <w:rsid w:val="088A699B"/>
    <w:rsid w:val="0917D48D"/>
    <w:rsid w:val="091FFC0C"/>
    <w:rsid w:val="09502907"/>
    <w:rsid w:val="0AA53B29"/>
    <w:rsid w:val="0B1289D9"/>
    <w:rsid w:val="0BC8FC90"/>
    <w:rsid w:val="0C7A2602"/>
    <w:rsid w:val="0DA23714"/>
    <w:rsid w:val="0DB11FBA"/>
    <w:rsid w:val="0E431542"/>
    <w:rsid w:val="0F4CF75D"/>
    <w:rsid w:val="0F52B84F"/>
    <w:rsid w:val="0FFBFC1B"/>
    <w:rsid w:val="11ACC1F8"/>
    <w:rsid w:val="12195F55"/>
    <w:rsid w:val="132E6D12"/>
    <w:rsid w:val="13BD587F"/>
    <w:rsid w:val="13E31E47"/>
    <w:rsid w:val="13F8D6D1"/>
    <w:rsid w:val="14A7C15C"/>
    <w:rsid w:val="15280D10"/>
    <w:rsid w:val="156518A1"/>
    <w:rsid w:val="168556B1"/>
    <w:rsid w:val="16F1AA77"/>
    <w:rsid w:val="171ACDE5"/>
    <w:rsid w:val="1757631A"/>
    <w:rsid w:val="17829B1C"/>
    <w:rsid w:val="17B441E0"/>
    <w:rsid w:val="188D3FA8"/>
    <w:rsid w:val="18D32EE2"/>
    <w:rsid w:val="18FEE956"/>
    <w:rsid w:val="198E61CA"/>
    <w:rsid w:val="19A76AB4"/>
    <w:rsid w:val="19F4CF78"/>
    <w:rsid w:val="1A57EBFB"/>
    <w:rsid w:val="1A61ACF8"/>
    <w:rsid w:val="1A8173C2"/>
    <w:rsid w:val="1BAA7E9D"/>
    <w:rsid w:val="1CC1A26D"/>
    <w:rsid w:val="1D7B0857"/>
    <w:rsid w:val="1DA2DF11"/>
    <w:rsid w:val="1E57C94F"/>
    <w:rsid w:val="1E6B94A1"/>
    <w:rsid w:val="1E9FD7F8"/>
    <w:rsid w:val="1F3B6563"/>
    <w:rsid w:val="1F90B55C"/>
    <w:rsid w:val="20F3E744"/>
    <w:rsid w:val="21A558B5"/>
    <w:rsid w:val="22313812"/>
    <w:rsid w:val="2232D857"/>
    <w:rsid w:val="22431F1D"/>
    <w:rsid w:val="227CB948"/>
    <w:rsid w:val="23E8D324"/>
    <w:rsid w:val="254FA464"/>
    <w:rsid w:val="25B8515E"/>
    <w:rsid w:val="27302FB2"/>
    <w:rsid w:val="274A9E7C"/>
    <w:rsid w:val="289C761F"/>
    <w:rsid w:val="28D5CF22"/>
    <w:rsid w:val="28F12AE0"/>
    <w:rsid w:val="296C2B7D"/>
    <w:rsid w:val="2A2BBA8F"/>
    <w:rsid w:val="2AC15434"/>
    <w:rsid w:val="2C4DC36B"/>
    <w:rsid w:val="2C63AA2D"/>
    <w:rsid w:val="2CF14C18"/>
    <w:rsid w:val="2D990222"/>
    <w:rsid w:val="2E0475DF"/>
    <w:rsid w:val="2EE2E69E"/>
    <w:rsid w:val="2F1499DA"/>
    <w:rsid w:val="2F3ABF86"/>
    <w:rsid w:val="31034EAE"/>
    <w:rsid w:val="3141C765"/>
    <w:rsid w:val="315A5650"/>
    <w:rsid w:val="31759DF1"/>
    <w:rsid w:val="317FA3D7"/>
    <w:rsid w:val="3256732C"/>
    <w:rsid w:val="32EA56B8"/>
    <w:rsid w:val="3383ED9C"/>
    <w:rsid w:val="3415EA21"/>
    <w:rsid w:val="35D32219"/>
    <w:rsid w:val="38DF5AAB"/>
    <w:rsid w:val="39C501F7"/>
    <w:rsid w:val="39EB0998"/>
    <w:rsid w:val="3A5C860A"/>
    <w:rsid w:val="3BB8BE0A"/>
    <w:rsid w:val="3BBAD8FB"/>
    <w:rsid w:val="3C204C3F"/>
    <w:rsid w:val="3C231513"/>
    <w:rsid w:val="3DC2EAA6"/>
    <w:rsid w:val="3DCCDA22"/>
    <w:rsid w:val="3F0D89D1"/>
    <w:rsid w:val="3FB60EC0"/>
    <w:rsid w:val="40BC2D48"/>
    <w:rsid w:val="40CC8DF2"/>
    <w:rsid w:val="4372C68C"/>
    <w:rsid w:val="440EB410"/>
    <w:rsid w:val="4416C6CD"/>
    <w:rsid w:val="44AE60F5"/>
    <w:rsid w:val="44D93E76"/>
    <w:rsid w:val="458946AA"/>
    <w:rsid w:val="45C1643E"/>
    <w:rsid w:val="46B20ED7"/>
    <w:rsid w:val="472C3D38"/>
    <w:rsid w:val="483B8E4E"/>
    <w:rsid w:val="48F29C4C"/>
    <w:rsid w:val="4A0ABB75"/>
    <w:rsid w:val="4B1EF84F"/>
    <w:rsid w:val="4BC9B3A7"/>
    <w:rsid w:val="4BE609D5"/>
    <w:rsid w:val="4D0616C3"/>
    <w:rsid w:val="4DF57DD5"/>
    <w:rsid w:val="4E2D1E8B"/>
    <w:rsid w:val="4F2488C1"/>
    <w:rsid w:val="5003F9D5"/>
    <w:rsid w:val="50CAB05A"/>
    <w:rsid w:val="5102F88F"/>
    <w:rsid w:val="5103E774"/>
    <w:rsid w:val="523E612D"/>
    <w:rsid w:val="52575B4E"/>
    <w:rsid w:val="528139DD"/>
    <w:rsid w:val="530E53CA"/>
    <w:rsid w:val="53ADA767"/>
    <w:rsid w:val="5432E700"/>
    <w:rsid w:val="557F7DE3"/>
    <w:rsid w:val="56297000"/>
    <w:rsid w:val="59773488"/>
    <w:rsid w:val="59A9C308"/>
    <w:rsid w:val="5AB0A33F"/>
    <w:rsid w:val="5BDFF03F"/>
    <w:rsid w:val="5C740BF6"/>
    <w:rsid w:val="5E62ECE6"/>
    <w:rsid w:val="5F0C31DF"/>
    <w:rsid w:val="5F29F8EB"/>
    <w:rsid w:val="5FB7002E"/>
    <w:rsid w:val="6060BC48"/>
    <w:rsid w:val="6116E337"/>
    <w:rsid w:val="611A088D"/>
    <w:rsid w:val="619B12A5"/>
    <w:rsid w:val="61BC723C"/>
    <w:rsid w:val="62D846B3"/>
    <w:rsid w:val="62E7A119"/>
    <w:rsid w:val="63482537"/>
    <w:rsid w:val="64215BC2"/>
    <w:rsid w:val="6449AD64"/>
    <w:rsid w:val="64554C5D"/>
    <w:rsid w:val="6461BCD0"/>
    <w:rsid w:val="64DA1D06"/>
    <w:rsid w:val="64F485EA"/>
    <w:rsid w:val="653FCDF6"/>
    <w:rsid w:val="65BD8D31"/>
    <w:rsid w:val="65CB2ADB"/>
    <w:rsid w:val="65D15C9C"/>
    <w:rsid w:val="669603D9"/>
    <w:rsid w:val="671B1C14"/>
    <w:rsid w:val="6731952D"/>
    <w:rsid w:val="6750A4FD"/>
    <w:rsid w:val="67830F29"/>
    <w:rsid w:val="68480812"/>
    <w:rsid w:val="68F1AA66"/>
    <w:rsid w:val="6977D8B3"/>
    <w:rsid w:val="6A03EFF8"/>
    <w:rsid w:val="6A0BD1F8"/>
    <w:rsid w:val="6A73CA0A"/>
    <w:rsid w:val="6A8A52FC"/>
    <w:rsid w:val="6AACF3BC"/>
    <w:rsid w:val="6AAF64B7"/>
    <w:rsid w:val="6B46A071"/>
    <w:rsid w:val="6B69C1F0"/>
    <w:rsid w:val="6B952865"/>
    <w:rsid w:val="6D3A8027"/>
    <w:rsid w:val="6D89826D"/>
    <w:rsid w:val="6E36C42F"/>
    <w:rsid w:val="6E56DF4F"/>
    <w:rsid w:val="6F5CC28F"/>
    <w:rsid w:val="703C5F1E"/>
    <w:rsid w:val="706F30A3"/>
    <w:rsid w:val="7092E074"/>
    <w:rsid w:val="70B12F97"/>
    <w:rsid w:val="70ED90E0"/>
    <w:rsid w:val="71060D65"/>
    <w:rsid w:val="718B52EE"/>
    <w:rsid w:val="728C54EC"/>
    <w:rsid w:val="72E014CE"/>
    <w:rsid w:val="732E9CC3"/>
    <w:rsid w:val="73B2B3DF"/>
    <w:rsid w:val="750ED3C3"/>
    <w:rsid w:val="75648733"/>
    <w:rsid w:val="757A4586"/>
    <w:rsid w:val="7634A829"/>
    <w:rsid w:val="76DF2E8F"/>
    <w:rsid w:val="77D0241D"/>
    <w:rsid w:val="7BCC0BD6"/>
    <w:rsid w:val="7D847D89"/>
    <w:rsid w:val="7DE289CC"/>
    <w:rsid w:val="7E7448AD"/>
    <w:rsid w:val="7E8AA849"/>
    <w:rsid w:val="7E9CE4A8"/>
    <w:rsid w:val="7F3D5FD5"/>
    <w:rsid w:val="7F6EE772"/>
    <w:rsid w:val="7F7E7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452C"/>
  <w15:chartTrackingRefBased/>
  <w15:docId w15:val="{CC5C02A5-753A-4268-8A08-F54EDA1B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BBC"/>
    <w:rPr>
      <w:rFonts w:eastAsiaTheme="majorEastAsia" w:cstheme="majorBidi"/>
      <w:color w:val="272727" w:themeColor="text1" w:themeTint="D8"/>
    </w:rPr>
  </w:style>
  <w:style w:type="paragraph" w:styleId="Title">
    <w:name w:val="Title"/>
    <w:basedOn w:val="Normal"/>
    <w:next w:val="Normal"/>
    <w:link w:val="TitleChar"/>
    <w:uiPriority w:val="10"/>
    <w:qFormat/>
    <w:rsid w:val="00BB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BBC"/>
    <w:pPr>
      <w:spacing w:before="160"/>
      <w:jc w:val="center"/>
    </w:pPr>
    <w:rPr>
      <w:i/>
      <w:iCs/>
      <w:color w:val="404040" w:themeColor="text1" w:themeTint="BF"/>
    </w:rPr>
  </w:style>
  <w:style w:type="character" w:customStyle="1" w:styleId="QuoteChar">
    <w:name w:val="Quote Char"/>
    <w:basedOn w:val="DefaultParagraphFont"/>
    <w:link w:val="Quote"/>
    <w:uiPriority w:val="29"/>
    <w:rsid w:val="00BB3BBC"/>
    <w:rPr>
      <w:i/>
      <w:iCs/>
      <w:color w:val="404040" w:themeColor="text1" w:themeTint="BF"/>
    </w:rPr>
  </w:style>
  <w:style w:type="paragraph" w:styleId="ListParagraph">
    <w:name w:val="List Paragraph"/>
    <w:basedOn w:val="Normal"/>
    <w:uiPriority w:val="34"/>
    <w:qFormat/>
    <w:rsid w:val="00BB3BBC"/>
    <w:pPr>
      <w:ind w:left="720"/>
      <w:contextualSpacing/>
    </w:pPr>
  </w:style>
  <w:style w:type="character" w:styleId="IntenseEmphasis">
    <w:name w:val="Intense Emphasis"/>
    <w:basedOn w:val="DefaultParagraphFont"/>
    <w:uiPriority w:val="21"/>
    <w:qFormat/>
    <w:rsid w:val="00BB3BBC"/>
    <w:rPr>
      <w:i/>
      <w:iCs/>
      <w:color w:val="0F4761" w:themeColor="accent1" w:themeShade="BF"/>
    </w:rPr>
  </w:style>
  <w:style w:type="paragraph" w:styleId="IntenseQuote">
    <w:name w:val="Intense Quote"/>
    <w:basedOn w:val="Normal"/>
    <w:next w:val="Normal"/>
    <w:link w:val="IntenseQuoteChar"/>
    <w:uiPriority w:val="30"/>
    <w:qFormat/>
    <w:rsid w:val="00BB3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BBC"/>
    <w:rPr>
      <w:i/>
      <w:iCs/>
      <w:color w:val="0F4761" w:themeColor="accent1" w:themeShade="BF"/>
    </w:rPr>
  </w:style>
  <w:style w:type="character" w:styleId="IntenseReference">
    <w:name w:val="Intense Reference"/>
    <w:basedOn w:val="DefaultParagraphFont"/>
    <w:uiPriority w:val="32"/>
    <w:qFormat/>
    <w:rsid w:val="00BB3BBC"/>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17D5"/>
    <w:pPr>
      <w:spacing w:after="0" w:line="240" w:lineRule="auto"/>
    </w:pPr>
  </w:style>
  <w:style w:type="paragraph" w:styleId="CommentSubject">
    <w:name w:val="annotation subject"/>
    <w:basedOn w:val="CommentText"/>
    <w:next w:val="CommentText"/>
    <w:link w:val="CommentSubjectChar"/>
    <w:uiPriority w:val="99"/>
    <w:semiHidden/>
    <w:unhideWhenUsed/>
    <w:rsid w:val="007D77A1"/>
    <w:rPr>
      <w:b/>
      <w:bCs/>
    </w:rPr>
  </w:style>
  <w:style w:type="character" w:customStyle="1" w:styleId="CommentSubjectChar">
    <w:name w:val="Comment Subject Char"/>
    <w:basedOn w:val="CommentTextChar"/>
    <w:link w:val="CommentSubject"/>
    <w:uiPriority w:val="99"/>
    <w:semiHidden/>
    <w:rsid w:val="007D77A1"/>
    <w:rPr>
      <w:b/>
      <w:bCs/>
      <w:sz w:val="20"/>
      <w:szCs w:val="20"/>
    </w:rPr>
  </w:style>
  <w:style w:type="table" w:styleId="TableGrid">
    <w:name w:val="Table Grid"/>
    <w:basedOn w:val="TableNormal"/>
    <w:uiPriority w:val="39"/>
    <w:rsid w:val="0015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288A"/>
    <w:rPr>
      <w:color w:val="467886" w:themeColor="hyperlink"/>
      <w:u w:val="single"/>
    </w:rPr>
  </w:style>
  <w:style w:type="character" w:styleId="UnresolvedMention">
    <w:name w:val="Unresolved Mention"/>
    <w:basedOn w:val="DefaultParagraphFont"/>
    <w:uiPriority w:val="99"/>
    <w:semiHidden/>
    <w:unhideWhenUsed/>
    <w:rsid w:val="00F02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96285">
      <w:bodyDiv w:val="1"/>
      <w:marLeft w:val="0"/>
      <w:marRight w:val="0"/>
      <w:marTop w:val="0"/>
      <w:marBottom w:val="0"/>
      <w:divBdr>
        <w:top w:val="none" w:sz="0" w:space="0" w:color="auto"/>
        <w:left w:val="none" w:sz="0" w:space="0" w:color="auto"/>
        <w:bottom w:val="none" w:sz="0" w:space="0" w:color="auto"/>
        <w:right w:val="none" w:sz="0" w:space="0" w:color="auto"/>
      </w:divBdr>
    </w:div>
    <w:div w:id="601062599">
      <w:bodyDiv w:val="1"/>
      <w:marLeft w:val="0"/>
      <w:marRight w:val="0"/>
      <w:marTop w:val="0"/>
      <w:marBottom w:val="0"/>
      <w:divBdr>
        <w:top w:val="none" w:sz="0" w:space="0" w:color="auto"/>
        <w:left w:val="none" w:sz="0" w:space="0" w:color="auto"/>
        <w:bottom w:val="none" w:sz="0" w:space="0" w:color="auto"/>
        <w:right w:val="none" w:sz="0" w:space="0" w:color="auto"/>
      </w:divBdr>
    </w:div>
    <w:div w:id="669329612">
      <w:bodyDiv w:val="1"/>
      <w:marLeft w:val="0"/>
      <w:marRight w:val="0"/>
      <w:marTop w:val="0"/>
      <w:marBottom w:val="0"/>
      <w:divBdr>
        <w:top w:val="none" w:sz="0" w:space="0" w:color="auto"/>
        <w:left w:val="none" w:sz="0" w:space="0" w:color="auto"/>
        <w:bottom w:val="none" w:sz="0" w:space="0" w:color="auto"/>
        <w:right w:val="none" w:sz="0" w:space="0" w:color="auto"/>
      </w:divBdr>
    </w:div>
    <w:div w:id="717357321">
      <w:bodyDiv w:val="1"/>
      <w:marLeft w:val="0"/>
      <w:marRight w:val="0"/>
      <w:marTop w:val="0"/>
      <w:marBottom w:val="0"/>
      <w:divBdr>
        <w:top w:val="none" w:sz="0" w:space="0" w:color="auto"/>
        <w:left w:val="none" w:sz="0" w:space="0" w:color="auto"/>
        <w:bottom w:val="none" w:sz="0" w:space="0" w:color="auto"/>
        <w:right w:val="none" w:sz="0" w:space="0" w:color="auto"/>
      </w:divBdr>
    </w:div>
    <w:div w:id="736706020">
      <w:bodyDiv w:val="1"/>
      <w:marLeft w:val="0"/>
      <w:marRight w:val="0"/>
      <w:marTop w:val="0"/>
      <w:marBottom w:val="0"/>
      <w:divBdr>
        <w:top w:val="none" w:sz="0" w:space="0" w:color="auto"/>
        <w:left w:val="none" w:sz="0" w:space="0" w:color="auto"/>
        <w:bottom w:val="none" w:sz="0" w:space="0" w:color="auto"/>
        <w:right w:val="none" w:sz="0" w:space="0" w:color="auto"/>
      </w:divBdr>
    </w:div>
    <w:div w:id="762458700">
      <w:bodyDiv w:val="1"/>
      <w:marLeft w:val="0"/>
      <w:marRight w:val="0"/>
      <w:marTop w:val="0"/>
      <w:marBottom w:val="0"/>
      <w:divBdr>
        <w:top w:val="none" w:sz="0" w:space="0" w:color="auto"/>
        <w:left w:val="none" w:sz="0" w:space="0" w:color="auto"/>
        <w:bottom w:val="none" w:sz="0" w:space="0" w:color="auto"/>
        <w:right w:val="none" w:sz="0" w:space="0" w:color="auto"/>
      </w:divBdr>
    </w:div>
    <w:div w:id="1028330783">
      <w:bodyDiv w:val="1"/>
      <w:marLeft w:val="0"/>
      <w:marRight w:val="0"/>
      <w:marTop w:val="0"/>
      <w:marBottom w:val="0"/>
      <w:divBdr>
        <w:top w:val="none" w:sz="0" w:space="0" w:color="auto"/>
        <w:left w:val="none" w:sz="0" w:space="0" w:color="auto"/>
        <w:bottom w:val="none" w:sz="0" w:space="0" w:color="auto"/>
        <w:right w:val="none" w:sz="0" w:space="0" w:color="auto"/>
      </w:divBdr>
    </w:div>
    <w:div w:id="1063411910">
      <w:bodyDiv w:val="1"/>
      <w:marLeft w:val="0"/>
      <w:marRight w:val="0"/>
      <w:marTop w:val="0"/>
      <w:marBottom w:val="0"/>
      <w:divBdr>
        <w:top w:val="none" w:sz="0" w:space="0" w:color="auto"/>
        <w:left w:val="none" w:sz="0" w:space="0" w:color="auto"/>
        <w:bottom w:val="none" w:sz="0" w:space="0" w:color="auto"/>
        <w:right w:val="none" w:sz="0" w:space="0" w:color="auto"/>
      </w:divBdr>
    </w:div>
    <w:div w:id="1199002147">
      <w:bodyDiv w:val="1"/>
      <w:marLeft w:val="0"/>
      <w:marRight w:val="0"/>
      <w:marTop w:val="0"/>
      <w:marBottom w:val="0"/>
      <w:divBdr>
        <w:top w:val="none" w:sz="0" w:space="0" w:color="auto"/>
        <w:left w:val="none" w:sz="0" w:space="0" w:color="auto"/>
        <w:bottom w:val="none" w:sz="0" w:space="0" w:color="auto"/>
        <w:right w:val="none" w:sz="0" w:space="0" w:color="auto"/>
      </w:divBdr>
    </w:div>
    <w:div w:id="1258176859">
      <w:bodyDiv w:val="1"/>
      <w:marLeft w:val="0"/>
      <w:marRight w:val="0"/>
      <w:marTop w:val="0"/>
      <w:marBottom w:val="0"/>
      <w:divBdr>
        <w:top w:val="none" w:sz="0" w:space="0" w:color="auto"/>
        <w:left w:val="none" w:sz="0" w:space="0" w:color="auto"/>
        <w:bottom w:val="none" w:sz="0" w:space="0" w:color="auto"/>
        <w:right w:val="none" w:sz="0" w:space="0" w:color="auto"/>
      </w:divBdr>
    </w:div>
    <w:div w:id="1296258870">
      <w:bodyDiv w:val="1"/>
      <w:marLeft w:val="0"/>
      <w:marRight w:val="0"/>
      <w:marTop w:val="0"/>
      <w:marBottom w:val="0"/>
      <w:divBdr>
        <w:top w:val="none" w:sz="0" w:space="0" w:color="auto"/>
        <w:left w:val="none" w:sz="0" w:space="0" w:color="auto"/>
        <w:bottom w:val="none" w:sz="0" w:space="0" w:color="auto"/>
        <w:right w:val="none" w:sz="0" w:space="0" w:color="auto"/>
      </w:divBdr>
    </w:div>
    <w:div w:id="1309824136">
      <w:bodyDiv w:val="1"/>
      <w:marLeft w:val="0"/>
      <w:marRight w:val="0"/>
      <w:marTop w:val="0"/>
      <w:marBottom w:val="0"/>
      <w:divBdr>
        <w:top w:val="none" w:sz="0" w:space="0" w:color="auto"/>
        <w:left w:val="none" w:sz="0" w:space="0" w:color="auto"/>
        <w:bottom w:val="none" w:sz="0" w:space="0" w:color="auto"/>
        <w:right w:val="none" w:sz="0" w:space="0" w:color="auto"/>
      </w:divBdr>
    </w:div>
    <w:div w:id="1522940263">
      <w:bodyDiv w:val="1"/>
      <w:marLeft w:val="0"/>
      <w:marRight w:val="0"/>
      <w:marTop w:val="0"/>
      <w:marBottom w:val="0"/>
      <w:divBdr>
        <w:top w:val="none" w:sz="0" w:space="0" w:color="auto"/>
        <w:left w:val="none" w:sz="0" w:space="0" w:color="auto"/>
        <w:bottom w:val="none" w:sz="0" w:space="0" w:color="auto"/>
        <w:right w:val="none" w:sz="0" w:space="0" w:color="auto"/>
      </w:divBdr>
    </w:div>
    <w:div w:id="1562060931">
      <w:bodyDiv w:val="1"/>
      <w:marLeft w:val="0"/>
      <w:marRight w:val="0"/>
      <w:marTop w:val="0"/>
      <w:marBottom w:val="0"/>
      <w:divBdr>
        <w:top w:val="none" w:sz="0" w:space="0" w:color="auto"/>
        <w:left w:val="none" w:sz="0" w:space="0" w:color="auto"/>
        <w:bottom w:val="none" w:sz="0" w:space="0" w:color="auto"/>
        <w:right w:val="none" w:sz="0" w:space="0" w:color="auto"/>
      </w:divBdr>
    </w:div>
    <w:div w:id="1712925675">
      <w:bodyDiv w:val="1"/>
      <w:marLeft w:val="0"/>
      <w:marRight w:val="0"/>
      <w:marTop w:val="0"/>
      <w:marBottom w:val="0"/>
      <w:divBdr>
        <w:top w:val="none" w:sz="0" w:space="0" w:color="auto"/>
        <w:left w:val="none" w:sz="0" w:space="0" w:color="auto"/>
        <w:bottom w:val="none" w:sz="0" w:space="0" w:color="auto"/>
        <w:right w:val="none" w:sz="0" w:space="0" w:color="auto"/>
      </w:divBdr>
    </w:div>
    <w:div w:id="1733573666">
      <w:bodyDiv w:val="1"/>
      <w:marLeft w:val="0"/>
      <w:marRight w:val="0"/>
      <w:marTop w:val="0"/>
      <w:marBottom w:val="0"/>
      <w:divBdr>
        <w:top w:val="none" w:sz="0" w:space="0" w:color="auto"/>
        <w:left w:val="none" w:sz="0" w:space="0" w:color="auto"/>
        <w:bottom w:val="none" w:sz="0" w:space="0" w:color="auto"/>
        <w:right w:val="none" w:sz="0" w:space="0" w:color="auto"/>
      </w:divBdr>
    </w:div>
    <w:div w:id="1740516901">
      <w:bodyDiv w:val="1"/>
      <w:marLeft w:val="0"/>
      <w:marRight w:val="0"/>
      <w:marTop w:val="0"/>
      <w:marBottom w:val="0"/>
      <w:divBdr>
        <w:top w:val="none" w:sz="0" w:space="0" w:color="auto"/>
        <w:left w:val="none" w:sz="0" w:space="0" w:color="auto"/>
        <w:bottom w:val="none" w:sz="0" w:space="0" w:color="auto"/>
        <w:right w:val="none" w:sz="0" w:space="0" w:color="auto"/>
      </w:divBdr>
    </w:div>
    <w:div w:id="1848212050">
      <w:bodyDiv w:val="1"/>
      <w:marLeft w:val="0"/>
      <w:marRight w:val="0"/>
      <w:marTop w:val="0"/>
      <w:marBottom w:val="0"/>
      <w:divBdr>
        <w:top w:val="none" w:sz="0" w:space="0" w:color="auto"/>
        <w:left w:val="none" w:sz="0" w:space="0" w:color="auto"/>
        <w:bottom w:val="none" w:sz="0" w:space="0" w:color="auto"/>
        <w:right w:val="none" w:sz="0" w:space="0" w:color="auto"/>
      </w:divBdr>
    </w:div>
    <w:div w:id="1933465816">
      <w:bodyDiv w:val="1"/>
      <w:marLeft w:val="0"/>
      <w:marRight w:val="0"/>
      <w:marTop w:val="0"/>
      <w:marBottom w:val="0"/>
      <w:divBdr>
        <w:top w:val="none" w:sz="0" w:space="0" w:color="auto"/>
        <w:left w:val="none" w:sz="0" w:space="0" w:color="auto"/>
        <w:bottom w:val="none" w:sz="0" w:space="0" w:color="auto"/>
        <w:right w:val="none" w:sz="0" w:space="0" w:color="auto"/>
      </w:divBdr>
    </w:div>
    <w:div w:id="2126927596">
      <w:bodyDiv w:val="1"/>
      <w:marLeft w:val="0"/>
      <w:marRight w:val="0"/>
      <w:marTop w:val="0"/>
      <w:marBottom w:val="0"/>
      <w:divBdr>
        <w:top w:val="none" w:sz="0" w:space="0" w:color="auto"/>
        <w:left w:val="none" w:sz="0" w:space="0" w:color="auto"/>
        <w:bottom w:val="none" w:sz="0" w:space="0" w:color="auto"/>
        <w:right w:val="none" w:sz="0" w:space="0" w:color="auto"/>
      </w:divBdr>
    </w:div>
    <w:div w:id="213748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agement@baberghmidsuffolk.gov.uk" TargetMode="External"/><Relationship Id="rId5" Type="http://schemas.openxmlformats.org/officeDocument/2006/relationships/styles" Target="styles.xml"/><Relationship Id="rId10" Type="http://schemas.openxmlformats.org/officeDocument/2006/relationships/hyperlink" Target="http://www.eastsuffolk.gov.uk/uk-gdpr-privacy-notice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9207-aea0-4605-88bc-89c403931ae4">
      <Terms xmlns="http://schemas.microsoft.com/office/infopath/2007/PartnerControls"/>
    </lcf76f155ced4ddcb4097134ff3c332f>
    <TaxCatchAll xmlns="5807e54c-1408-412b-81c8-6a13fb349f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1E89DE11FD646A2D3947FE5BBFE84" ma:contentTypeVersion="16" ma:contentTypeDescription="Create a new document." ma:contentTypeScope="" ma:versionID="096e05a2499644c26354976acd6948d0">
  <xsd:schema xmlns:xsd="http://www.w3.org/2001/XMLSchema" xmlns:xs="http://www.w3.org/2001/XMLSchema" xmlns:p="http://schemas.microsoft.com/office/2006/metadata/properties" xmlns:ns2="62e69207-aea0-4605-88bc-89c403931ae4" xmlns:ns3="5807e54c-1408-412b-81c8-6a13fb349f97" targetNamespace="http://schemas.microsoft.com/office/2006/metadata/properties" ma:root="true" ma:fieldsID="21d85aff892c22d18e60434f2d21a928" ns2:_="" ns3:_="">
    <xsd:import namespace="62e69207-aea0-4605-88bc-89c403931ae4"/>
    <xsd:import namespace="5807e54c-1408-412b-81c8-6a13fb349f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9207-aea0-4605-88bc-89c403931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7e54c-1408-412b-81c8-6a13fb349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a6aaf5-2fc3-4717-a00d-a6209ebf4ad6}" ma:internalName="TaxCatchAll" ma:showField="CatchAllData" ma:web="5807e54c-1408-412b-81c8-6a13fb349f9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FA566-CC88-4756-9434-04984A72F722}">
  <ds:schemaRefs>
    <ds:schemaRef ds:uri="http://schemas.microsoft.com/sharepoint/v3/contenttype/forms"/>
  </ds:schemaRefs>
</ds:datastoreItem>
</file>

<file path=customXml/itemProps2.xml><?xml version="1.0" encoding="utf-8"?>
<ds:datastoreItem xmlns:ds="http://schemas.openxmlformats.org/officeDocument/2006/customXml" ds:itemID="{8A93FEFA-0452-4D02-9179-DB11F886BC7F}">
  <ds:schemaRefs>
    <ds:schemaRef ds:uri="http://schemas.microsoft.com/office/2006/metadata/properties"/>
    <ds:schemaRef ds:uri="http://schemas.microsoft.com/office/infopath/2007/PartnerControls"/>
    <ds:schemaRef ds:uri="62e69207-aea0-4605-88bc-89c403931ae4"/>
    <ds:schemaRef ds:uri="5807e54c-1408-412b-81c8-6a13fb349f97"/>
  </ds:schemaRefs>
</ds:datastoreItem>
</file>

<file path=customXml/itemProps3.xml><?xml version="1.0" encoding="utf-8"?>
<ds:datastoreItem xmlns:ds="http://schemas.openxmlformats.org/officeDocument/2006/customXml" ds:itemID="{EE9D1AF7-0071-4748-8048-70BDA0B76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9207-aea0-4605-88bc-89c403931ae4"/>
    <ds:schemaRef ds:uri="5807e54c-1408-412b-81c8-6a13fb349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IBC ICT</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Kennedy-Jones</dc:creator>
  <cp:keywords/>
  <dc:description/>
  <cp:lastModifiedBy>Phil Harris</cp:lastModifiedBy>
  <cp:revision>2</cp:revision>
  <dcterms:created xsi:type="dcterms:W3CDTF">2025-05-22T12:14:00Z</dcterms:created>
  <dcterms:modified xsi:type="dcterms:W3CDTF">2025-05-22T12:14:00Z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0x0101004601E89DE11FD646A2D3947FE5BBFE84</vt:lpwstr>
  </property>
  <property fmtid="{D5CDD505-2E9C-101B-9397-08002B2CF9AE}" pid="3" name="MediaServiceImageTags">
    <vt:lpwstr/>
  </property>
</Properties>
</file>